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6B9F9D" w14:textId="77777777" w:rsidR="00EE26F7" w:rsidRDefault="00EE26F7" w:rsidP="00EE26F7">
      <w:pPr>
        <w:pStyle w:val="Loendilik"/>
        <w:tabs>
          <w:tab w:val="left" w:pos="-7371"/>
          <w:tab w:val="left" w:pos="567"/>
        </w:tabs>
        <w:ind w:left="0"/>
        <w:jc w:val="both"/>
        <w:rPr>
          <w:b/>
          <w:bCs/>
        </w:rPr>
      </w:pPr>
      <w:r w:rsidRPr="00A2047E">
        <w:rPr>
          <w:b/>
          <w:bCs/>
        </w:rPr>
        <w:t>Tööde iseloomustus ja tingimused</w:t>
      </w:r>
    </w:p>
    <w:p w14:paraId="79A02AA3" w14:textId="77777777" w:rsidR="007C6624" w:rsidRDefault="007C6624">
      <w:pPr>
        <w:tabs>
          <w:tab w:val="left" w:pos="-7371"/>
          <w:tab w:val="left" w:pos="567"/>
        </w:tabs>
        <w:jc w:val="both"/>
      </w:pPr>
    </w:p>
    <w:p w14:paraId="5CC818D8" w14:textId="3C8C2F96" w:rsidR="00CD4BFE" w:rsidRDefault="00EE0A35" w:rsidP="00EE0A35">
      <w:pPr>
        <w:tabs>
          <w:tab w:val="left" w:pos="567"/>
        </w:tabs>
        <w:suppressAutoHyphens w:val="0"/>
        <w:autoSpaceDE w:val="0"/>
        <w:autoSpaceDN w:val="0"/>
        <w:adjustRightInd w:val="0"/>
        <w:jc w:val="both"/>
        <w:rPr>
          <w:color w:val="000000"/>
        </w:rPr>
      </w:pPr>
      <w:r w:rsidRPr="00BB69A4">
        <w:rPr>
          <w:color w:val="000000"/>
        </w:rPr>
        <w:t xml:space="preserve">Töö </w:t>
      </w:r>
      <w:r>
        <w:rPr>
          <w:color w:val="000000"/>
        </w:rPr>
        <w:t xml:space="preserve">tehniliseks </w:t>
      </w:r>
      <w:r w:rsidRPr="00BB69A4">
        <w:rPr>
          <w:color w:val="000000"/>
        </w:rPr>
        <w:t xml:space="preserve">aluseks </w:t>
      </w:r>
      <w:r w:rsidRPr="00327C85">
        <w:rPr>
          <w:color w:val="000000"/>
        </w:rPr>
        <w:t>on</w:t>
      </w:r>
      <w:r w:rsidR="00534CBA">
        <w:rPr>
          <w:color w:val="000000"/>
        </w:rPr>
        <w:t xml:space="preserve"> </w:t>
      </w:r>
      <w:proofErr w:type="spellStart"/>
      <w:r w:rsidR="00534CBA" w:rsidRPr="00534CBA">
        <w:rPr>
          <w:b/>
          <w:bCs/>
          <w:color w:val="000000"/>
        </w:rPr>
        <w:t>Hetver</w:t>
      </w:r>
      <w:proofErr w:type="spellEnd"/>
      <w:r w:rsidR="00534CBA" w:rsidRPr="00534CBA">
        <w:rPr>
          <w:b/>
          <w:bCs/>
          <w:color w:val="000000"/>
        </w:rPr>
        <w:t xml:space="preserve"> OÜ</w:t>
      </w:r>
      <w:r w:rsidR="00534CBA">
        <w:rPr>
          <w:color w:val="000000"/>
        </w:rPr>
        <w:t xml:space="preserve"> poolt koostatud „Kaigre </w:t>
      </w:r>
      <w:r w:rsidR="00032472">
        <w:rPr>
          <w:color w:val="000000"/>
        </w:rPr>
        <w:t>metsakuivenduse rekonstrueerimise projekt</w:t>
      </w:r>
      <w:r w:rsidR="00534CBA">
        <w:rPr>
          <w:color w:val="000000"/>
        </w:rPr>
        <w:t xml:space="preserve">“ ja </w:t>
      </w:r>
      <w:bookmarkStart w:id="0" w:name="_Hlk144713596"/>
      <w:r w:rsidR="00A96FC4" w:rsidRPr="00A96FC4">
        <w:rPr>
          <w:b/>
          <w:bCs/>
        </w:rPr>
        <w:t>Projekteerimisbüroo Maa ja Vesi AS</w:t>
      </w:r>
      <w:r w:rsidR="00A96FC4" w:rsidRPr="00294167">
        <w:t xml:space="preserve"> poolt koostatud „</w:t>
      </w:r>
      <w:bookmarkStart w:id="1" w:name="_Hlk218000033"/>
      <w:r w:rsidR="00032472">
        <w:t>Oede</w:t>
      </w:r>
      <w:r w:rsidR="00A96FC4">
        <w:t xml:space="preserve"> tee rekonstrueerimise </w:t>
      </w:r>
      <w:r w:rsidR="00A96FC4" w:rsidRPr="00294167">
        <w:t>projekt</w:t>
      </w:r>
      <w:bookmarkEnd w:id="1"/>
      <w:r w:rsidR="00A96FC4" w:rsidRPr="00294167">
        <w:t>“</w:t>
      </w:r>
      <w:r w:rsidR="00821E34" w:rsidRPr="00383001">
        <w:t>.</w:t>
      </w:r>
      <w:bookmarkEnd w:id="0"/>
      <w:r w:rsidR="00E939EA">
        <w:rPr>
          <w:color w:val="000000"/>
        </w:rPr>
        <w:t xml:space="preserve"> </w:t>
      </w:r>
    </w:p>
    <w:p w14:paraId="16DE3303" w14:textId="77777777" w:rsidR="00EE26F7" w:rsidRDefault="00EE26F7" w:rsidP="00EE0A35">
      <w:pPr>
        <w:tabs>
          <w:tab w:val="left" w:pos="567"/>
        </w:tabs>
        <w:suppressAutoHyphens w:val="0"/>
        <w:autoSpaceDE w:val="0"/>
        <w:autoSpaceDN w:val="0"/>
        <w:adjustRightInd w:val="0"/>
        <w:jc w:val="both"/>
        <w:rPr>
          <w:color w:val="000000"/>
        </w:rPr>
      </w:pPr>
    </w:p>
    <w:p w14:paraId="18B864B5" w14:textId="77777777" w:rsidR="00F95511" w:rsidRDefault="00F95511" w:rsidP="00F95511">
      <w:pPr>
        <w:jc w:val="both"/>
      </w:pPr>
      <w:r w:rsidRPr="00357013">
        <w:t>Tööde teostamine peab olema vastavuses Maaparandusseadusega</w:t>
      </w:r>
      <w:r w:rsidRPr="00BA6EBA">
        <w:t xml:space="preserve"> ja Ehitusseadustikuga ning kooskõlas maaparandushoiutöödele ja teehoiutöödele esitatavate nõuetega. Ehitustöid tuleb</w:t>
      </w:r>
      <w:r w:rsidRPr="009459D4">
        <w:t xml:space="preserve"> teostada lähtudes Maaparandussüsteemi ehitamise täpsematest nõuetest (Põllumajandusministri 28.03.2019 määrus nr 38), Tee ehitamise kvaliteedinõuetest (Majandus- ja taristuministri 03.08.2015 määrus nr 101) ja Metsatee seisundi kohta esitatavatest nõuetest (Keskkonnaministri 11.06.2015 määrus nr 34) Tööde vastuvõtmisel lähtutakse RMK metsaparanduse ehitus- ja remonttööde vastuvõttu eeskirjast.</w:t>
      </w:r>
    </w:p>
    <w:p w14:paraId="403051A1" w14:textId="77777777" w:rsidR="00F95511" w:rsidRDefault="00F95511" w:rsidP="00EE0A35">
      <w:pPr>
        <w:tabs>
          <w:tab w:val="left" w:pos="567"/>
        </w:tabs>
        <w:suppressAutoHyphens w:val="0"/>
        <w:autoSpaceDE w:val="0"/>
        <w:autoSpaceDN w:val="0"/>
        <w:adjustRightInd w:val="0"/>
        <w:jc w:val="both"/>
        <w:rPr>
          <w:color w:val="000000"/>
        </w:rPr>
      </w:pPr>
    </w:p>
    <w:p w14:paraId="2E4F39DA" w14:textId="1D1D9881" w:rsidR="00211846" w:rsidRDefault="00211846" w:rsidP="00CD4BFE">
      <w:pPr>
        <w:tabs>
          <w:tab w:val="left" w:pos="567"/>
          <w:tab w:val="left" w:pos="709"/>
        </w:tabs>
        <w:jc w:val="both"/>
      </w:pPr>
      <w:r w:rsidRPr="001F0F11">
        <w:t>Objektiga on võimalik tutvuda:</w:t>
      </w:r>
      <w:r>
        <w:t xml:space="preserve"> </w:t>
      </w:r>
      <w:r w:rsidR="00F20063" w:rsidRPr="00F04FB6">
        <w:t>metsataristuspetsialist</w:t>
      </w:r>
      <w:r w:rsidR="00F20063" w:rsidRPr="003528CB">
        <w:t xml:space="preserve"> </w:t>
      </w:r>
      <w:r w:rsidR="00B9016A" w:rsidRPr="00EC4540">
        <w:t xml:space="preserve">Kärt Aardam tel: 515 2641; e-post </w:t>
      </w:r>
      <w:hyperlink r:id="rId8" w:history="1">
        <w:r w:rsidR="00B9016A" w:rsidRPr="00C132AE">
          <w:rPr>
            <w:rStyle w:val="Hperlink"/>
          </w:rPr>
          <w:t>kart.aardam@rmk.ee</w:t>
        </w:r>
      </w:hyperlink>
      <w:r w:rsidR="00B9016A" w:rsidRPr="00CD29C2">
        <w:t>.</w:t>
      </w:r>
      <w:r w:rsidR="00F42CDC">
        <w:t xml:space="preserve"> </w:t>
      </w:r>
      <w:r w:rsidR="00B55D49">
        <w:t xml:space="preserve"> </w:t>
      </w:r>
      <w:r w:rsidR="008860A6">
        <w:t xml:space="preserve"> </w:t>
      </w:r>
      <w:r w:rsidR="00E353D5">
        <w:t xml:space="preserve"> </w:t>
      </w:r>
      <w:r w:rsidR="005F373A">
        <w:t xml:space="preserve"> </w:t>
      </w:r>
      <w:r w:rsidR="00D31B0A">
        <w:t xml:space="preserve"> </w:t>
      </w:r>
      <w:r w:rsidR="00661DC3">
        <w:t xml:space="preserve"> </w:t>
      </w:r>
      <w:r w:rsidR="009166AD">
        <w:t xml:space="preserve"> </w:t>
      </w:r>
      <w:r w:rsidR="00BF7255">
        <w:t xml:space="preserve"> </w:t>
      </w:r>
      <w:r>
        <w:t xml:space="preserve"> </w:t>
      </w:r>
      <w:r>
        <w:rPr>
          <w:rStyle w:val="Hperlink"/>
        </w:rPr>
        <w:t xml:space="preserve"> </w:t>
      </w:r>
      <w:r>
        <w:t xml:space="preserve">  </w:t>
      </w:r>
    </w:p>
    <w:p w14:paraId="306B2C19" w14:textId="77777777" w:rsidR="00CB5A51" w:rsidRDefault="00CB5A51" w:rsidP="00CD4BFE">
      <w:pPr>
        <w:tabs>
          <w:tab w:val="left" w:pos="567"/>
          <w:tab w:val="left" w:pos="709"/>
        </w:tabs>
        <w:jc w:val="both"/>
        <w:rPr>
          <w:color w:val="000000"/>
        </w:rPr>
      </w:pPr>
    </w:p>
    <w:p w14:paraId="553E5A34" w14:textId="1D6661AC" w:rsidR="00790542" w:rsidRDefault="00E278BD" w:rsidP="001E7EAA">
      <w:pPr>
        <w:tabs>
          <w:tab w:val="left" w:pos="567"/>
          <w:tab w:val="left" w:pos="709"/>
        </w:tabs>
        <w:jc w:val="both"/>
      </w:pPr>
      <w:r w:rsidRPr="00EB2D4B">
        <w:t xml:space="preserve">Töövõtja annab Tellijale valmis Töö lõplikult üle </w:t>
      </w:r>
      <w:r w:rsidR="00797877" w:rsidRPr="00494163">
        <w:t xml:space="preserve">hiljemalt </w:t>
      </w:r>
      <w:r w:rsidR="005A0036" w:rsidRPr="005A0036">
        <w:t>1.09.2026</w:t>
      </w:r>
      <w:r w:rsidR="00CC4877">
        <w:t xml:space="preserve">. </w:t>
      </w:r>
      <w:r w:rsidR="00D40D58" w:rsidRPr="001E7EAA">
        <w:rPr>
          <w:szCs w:val="18"/>
        </w:rPr>
        <w:t>Ehitusobjekti dokumentide üleandmiseks ja vastuvõtmiseks ning ehitusobjekti kasutuselevõtu dokumentide vormistamiseks on aega</w:t>
      </w:r>
      <w:r w:rsidR="00D711C6">
        <w:t xml:space="preserve"> kuni </w:t>
      </w:r>
      <w:r w:rsidR="00D84FAB" w:rsidRPr="00D84FAB">
        <w:t>1.11.2026</w:t>
      </w:r>
      <w:r w:rsidR="00924A00">
        <w:t xml:space="preserve">. </w:t>
      </w:r>
      <w:r w:rsidR="00B4104B" w:rsidRPr="00E769DE">
        <w:t xml:space="preserve">Hankija soovib </w:t>
      </w:r>
      <w:r w:rsidR="00EC3A96">
        <w:t>hanke</w:t>
      </w:r>
      <w:r w:rsidR="00B4104B" w:rsidRPr="00E769DE">
        <w:t>lepingu sõlmida</w:t>
      </w:r>
      <w:r w:rsidR="00B4104B" w:rsidRPr="00B4104B">
        <w:t xml:space="preserve"> mõislikul esimesel võimalusel peale hankemenetluses lepingu sõlmimise võimaluse tekkimist ning pakkuja kohustub lepingu allkirjastama koheselt peale hankijalt vastavasisulise ettepaneku saamist. </w:t>
      </w:r>
    </w:p>
    <w:p w14:paraId="42BD6842" w14:textId="77777777" w:rsidR="001E7EAA" w:rsidRDefault="001E7EAA" w:rsidP="00924A00">
      <w:pPr>
        <w:tabs>
          <w:tab w:val="left" w:pos="567"/>
          <w:tab w:val="left" w:pos="709"/>
        </w:tabs>
        <w:jc w:val="both"/>
      </w:pPr>
    </w:p>
    <w:p w14:paraId="6995200F" w14:textId="7C00320F" w:rsidR="00907E2A" w:rsidRDefault="00465B96" w:rsidP="00CD4BFE">
      <w:pPr>
        <w:tabs>
          <w:tab w:val="left" w:pos="567"/>
          <w:tab w:val="right" w:pos="9071"/>
        </w:tabs>
        <w:jc w:val="both"/>
      </w:pPr>
      <w:r w:rsidRPr="00465B96">
        <w:t xml:space="preserve">Töödele on nõutav teostusgarantii kestvusega 2 aastat arvates kasutuselevõtu akti allkirjastamisest </w:t>
      </w:r>
      <w:r w:rsidR="00A12BE4">
        <w:t>t</w:t>
      </w:r>
      <w:r w:rsidRPr="00465B96">
        <w:t xml:space="preserve">ellija poolt. Tööde teostamise ajaks on nõutav pangagarantii 10 % </w:t>
      </w:r>
      <w:r w:rsidR="00EC3A96">
        <w:t>hanke</w:t>
      </w:r>
      <w:r w:rsidRPr="00465B96">
        <w:t xml:space="preserve">lepingu sõlmimise aluseks olnud eduka pakkumuse maksumusest või sama summa deponeerimine </w:t>
      </w:r>
      <w:r w:rsidR="00237CE4">
        <w:t>t</w:t>
      </w:r>
      <w:r w:rsidRPr="00465B96">
        <w:t>ellija pangakontole.</w:t>
      </w:r>
    </w:p>
    <w:p w14:paraId="6B0C6665" w14:textId="22CDA695" w:rsidR="00CD4BFE" w:rsidRDefault="00CD4BFE" w:rsidP="004E7E6D">
      <w:pPr>
        <w:tabs>
          <w:tab w:val="left" w:pos="567"/>
          <w:tab w:val="right" w:pos="9071"/>
        </w:tabs>
        <w:jc w:val="both"/>
      </w:pPr>
    </w:p>
    <w:p w14:paraId="0D861230" w14:textId="16E834FB" w:rsidR="00664C0C" w:rsidRPr="00EE26F7" w:rsidRDefault="00664C0C" w:rsidP="00297211">
      <w:pPr>
        <w:pStyle w:val="Pealkiri2"/>
        <w:numPr>
          <w:ilvl w:val="0"/>
          <w:numId w:val="0"/>
        </w:numPr>
        <w:ind w:left="576" w:hanging="576"/>
        <w:jc w:val="both"/>
        <w:rPr>
          <w:rFonts w:ascii="Times New Roman" w:hAnsi="Times New Roman" w:cs="Times New Roman"/>
          <w:i w:val="0"/>
          <w:iCs w:val="0"/>
          <w:sz w:val="24"/>
          <w:szCs w:val="24"/>
        </w:rPr>
      </w:pPr>
      <w:r w:rsidRPr="00EE26F7">
        <w:rPr>
          <w:rFonts w:ascii="Times New Roman" w:hAnsi="Times New Roman" w:cs="Times New Roman"/>
          <w:i w:val="0"/>
          <w:iCs w:val="0"/>
          <w:sz w:val="24"/>
          <w:szCs w:val="24"/>
        </w:rPr>
        <w:t>Hanke tehniline kirjeldus</w:t>
      </w:r>
    </w:p>
    <w:p w14:paraId="4D33C039" w14:textId="5112F7B7" w:rsidR="007E11D1" w:rsidRDefault="00032472" w:rsidP="00444B33">
      <w:pPr>
        <w:suppressAutoHyphens w:val="0"/>
        <w:autoSpaceDE w:val="0"/>
        <w:autoSpaceDN w:val="0"/>
        <w:adjustRightInd w:val="0"/>
        <w:jc w:val="both"/>
        <w:rPr>
          <w:rFonts w:eastAsia="Calibri"/>
          <w:bCs/>
          <w:lang w:eastAsia="en-US"/>
        </w:rPr>
      </w:pPr>
      <w:r>
        <w:rPr>
          <w:rFonts w:eastAsia="Calibri"/>
          <w:bCs/>
          <w:lang w:eastAsia="en-US"/>
        </w:rPr>
        <w:t>Kaigre</w:t>
      </w:r>
      <w:r w:rsidR="003B6AA7" w:rsidRPr="003B6AA7">
        <w:rPr>
          <w:rFonts w:eastAsia="Calibri"/>
          <w:bCs/>
          <w:lang w:eastAsia="en-US"/>
        </w:rPr>
        <w:t xml:space="preserve"> maaparandussüsteemi</w:t>
      </w:r>
      <w:r w:rsidR="003B6AA7">
        <w:rPr>
          <w:rFonts w:eastAsia="Calibri"/>
          <w:bCs/>
          <w:lang w:eastAsia="en-US"/>
        </w:rPr>
        <w:t xml:space="preserve"> (</w:t>
      </w:r>
      <w:r>
        <w:rPr>
          <w:rFonts w:eastAsia="Calibri"/>
          <w:bCs/>
          <w:lang w:eastAsia="en-US"/>
        </w:rPr>
        <w:t xml:space="preserve">211 </w:t>
      </w:r>
      <w:r w:rsidR="003B6AA7">
        <w:rPr>
          <w:rFonts w:eastAsia="Calibri"/>
          <w:bCs/>
          <w:lang w:eastAsia="en-US"/>
        </w:rPr>
        <w:t>ha)</w:t>
      </w:r>
      <w:r w:rsidR="003B6AA7" w:rsidRPr="003B6AA7">
        <w:rPr>
          <w:rFonts w:eastAsia="Calibri"/>
          <w:bCs/>
          <w:lang w:eastAsia="en-US"/>
        </w:rPr>
        <w:t xml:space="preserve"> </w:t>
      </w:r>
      <w:r w:rsidR="00173E30" w:rsidRPr="00173E30">
        <w:rPr>
          <w:rFonts w:eastAsia="Calibri"/>
          <w:bCs/>
          <w:lang w:eastAsia="en-US"/>
        </w:rPr>
        <w:t xml:space="preserve">ja </w:t>
      </w:r>
      <w:r>
        <w:rPr>
          <w:rFonts w:eastAsia="Calibri"/>
          <w:bCs/>
          <w:lang w:eastAsia="en-US"/>
        </w:rPr>
        <w:t>Oede</w:t>
      </w:r>
      <w:r w:rsidR="00173E30" w:rsidRPr="00173E30">
        <w:rPr>
          <w:rFonts w:eastAsia="Calibri"/>
          <w:bCs/>
          <w:lang w:eastAsia="en-US"/>
        </w:rPr>
        <w:t xml:space="preserve"> tee</w:t>
      </w:r>
      <w:r w:rsidR="00D63DF8">
        <w:rPr>
          <w:rFonts w:eastAsia="Calibri"/>
          <w:bCs/>
          <w:lang w:eastAsia="en-US"/>
        </w:rPr>
        <w:t xml:space="preserve"> (</w:t>
      </w:r>
      <w:r>
        <w:rPr>
          <w:rFonts w:eastAsia="Calibri"/>
          <w:bCs/>
          <w:lang w:eastAsia="en-US"/>
        </w:rPr>
        <w:t>2,8</w:t>
      </w:r>
      <w:r w:rsidR="00D63DF8">
        <w:rPr>
          <w:rFonts w:eastAsia="Calibri"/>
          <w:bCs/>
          <w:lang w:eastAsia="en-US"/>
        </w:rPr>
        <w:t xml:space="preserve"> km)</w:t>
      </w:r>
      <w:r w:rsidR="00173E30" w:rsidRPr="00173E30">
        <w:rPr>
          <w:rFonts w:eastAsia="Calibri"/>
          <w:bCs/>
          <w:lang w:eastAsia="en-US"/>
        </w:rPr>
        <w:t xml:space="preserve"> rekonstrueerimine</w:t>
      </w:r>
      <w:r w:rsidR="008E33B5" w:rsidRPr="003201FE">
        <w:rPr>
          <w:rFonts w:eastAsia="Calibri"/>
          <w:bCs/>
          <w:lang w:eastAsia="en-US"/>
        </w:rPr>
        <w:t xml:space="preserve">, </w:t>
      </w:r>
      <w:r w:rsidR="008E33B5" w:rsidRPr="00444B33">
        <w:rPr>
          <w:rFonts w:eastAsia="Calibri"/>
          <w:bCs/>
          <w:lang w:eastAsia="en-US"/>
        </w:rPr>
        <w:t>mis asu</w:t>
      </w:r>
      <w:r w:rsidR="006543E4">
        <w:rPr>
          <w:rFonts w:eastAsia="Calibri"/>
          <w:bCs/>
          <w:lang w:eastAsia="en-US"/>
        </w:rPr>
        <w:t>vad</w:t>
      </w:r>
      <w:r w:rsidR="008E33B5" w:rsidRPr="00444B33">
        <w:rPr>
          <w:rFonts w:eastAsia="Calibri"/>
          <w:bCs/>
          <w:lang w:eastAsia="en-US"/>
        </w:rPr>
        <w:t xml:space="preserve"> </w:t>
      </w:r>
      <w:r>
        <w:rPr>
          <w:rFonts w:eastAsia="Calibri"/>
          <w:bCs/>
          <w:lang w:eastAsia="en-US"/>
        </w:rPr>
        <w:t>Saare</w:t>
      </w:r>
      <w:r w:rsidR="00444B33" w:rsidRPr="00444B33">
        <w:rPr>
          <w:rFonts w:eastAsia="Calibri"/>
          <w:bCs/>
          <w:lang w:eastAsia="en-US"/>
        </w:rPr>
        <w:t xml:space="preserve"> maakonnas, </w:t>
      </w:r>
      <w:r>
        <w:rPr>
          <w:rFonts w:eastAsia="Calibri"/>
          <w:bCs/>
          <w:lang w:eastAsia="en-US"/>
        </w:rPr>
        <w:t>Saaremaa</w:t>
      </w:r>
      <w:r w:rsidR="00444B33" w:rsidRPr="00444B33">
        <w:rPr>
          <w:rFonts w:eastAsia="Calibri"/>
          <w:bCs/>
          <w:lang w:eastAsia="en-US"/>
        </w:rPr>
        <w:t xml:space="preserve"> vallas, </w:t>
      </w:r>
      <w:proofErr w:type="spellStart"/>
      <w:r>
        <w:rPr>
          <w:rFonts w:eastAsia="Calibri"/>
          <w:bCs/>
          <w:lang w:eastAsia="en-US"/>
        </w:rPr>
        <w:t>Pee</w:t>
      </w:r>
      <w:r w:rsidR="0059054E">
        <w:rPr>
          <w:rFonts w:eastAsia="Calibri"/>
          <w:bCs/>
          <w:lang w:eastAsia="en-US"/>
        </w:rPr>
        <w:t>derga</w:t>
      </w:r>
      <w:proofErr w:type="spellEnd"/>
      <w:r w:rsidR="0059054E">
        <w:rPr>
          <w:rFonts w:eastAsia="Calibri"/>
          <w:bCs/>
          <w:lang w:eastAsia="en-US"/>
        </w:rPr>
        <w:t xml:space="preserve">, </w:t>
      </w:r>
      <w:proofErr w:type="spellStart"/>
      <w:r w:rsidR="0059054E">
        <w:rPr>
          <w:rFonts w:eastAsia="Calibri"/>
          <w:bCs/>
          <w:lang w:eastAsia="en-US"/>
        </w:rPr>
        <w:t>Pamma</w:t>
      </w:r>
      <w:proofErr w:type="spellEnd"/>
      <w:r w:rsidR="0059054E">
        <w:rPr>
          <w:rFonts w:eastAsia="Calibri"/>
          <w:bCs/>
          <w:lang w:eastAsia="en-US"/>
        </w:rPr>
        <w:t>, Linnuse, Metsküla</w:t>
      </w:r>
      <w:r w:rsidR="004F0131">
        <w:rPr>
          <w:rFonts w:eastAsia="Calibri"/>
          <w:bCs/>
          <w:lang w:eastAsia="en-US"/>
        </w:rPr>
        <w:t xml:space="preserve">, </w:t>
      </w:r>
      <w:proofErr w:type="spellStart"/>
      <w:r w:rsidR="004F0131">
        <w:rPr>
          <w:rFonts w:eastAsia="Calibri"/>
          <w:bCs/>
          <w:lang w:eastAsia="en-US"/>
        </w:rPr>
        <w:t>Murika</w:t>
      </w:r>
      <w:proofErr w:type="spellEnd"/>
      <w:r w:rsidR="004F0131">
        <w:rPr>
          <w:rFonts w:eastAsia="Calibri"/>
          <w:bCs/>
          <w:lang w:eastAsia="en-US"/>
        </w:rPr>
        <w:t xml:space="preserve"> ja Soela</w:t>
      </w:r>
      <w:r w:rsidR="00444B33" w:rsidRPr="00444B33">
        <w:rPr>
          <w:rFonts w:eastAsia="Calibri"/>
          <w:bCs/>
          <w:lang w:eastAsia="en-US"/>
        </w:rPr>
        <w:t xml:space="preserve"> külas</w:t>
      </w:r>
      <w:r w:rsidR="00C05FA5" w:rsidRPr="00444B33">
        <w:rPr>
          <w:rFonts w:eastAsia="Calibri"/>
          <w:bCs/>
          <w:lang w:eastAsia="en-US"/>
        </w:rPr>
        <w:t>.</w:t>
      </w:r>
    </w:p>
    <w:p w14:paraId="2B0F1940" w14:textId="7ACECBDB" w:rsidR="007872BE" w:rsidRDefault="007872BE" w:rsidP="00444B33">
      <w:pPr>
        <w:suppressAutoHyphens w:val="0"/>
        <w:autoSpaceDE w:val="0"/>
        <w:autoSpaceDN w:val="0"/>
        <w:adjustRightInd w:val="0"/>
        <w:jc w:val="both"/>
        <w:rPr>
          <w:rFonts w:eastAsia="Calibri"/>
          <w:bCs/>
          <w:lang w:eastAsia="en-US"/>
        </w:rPr>
      </w:pPr>
      <w:r w:rsidRPr="007872BE">
        <w:rPr>
          <w:rFonts w:eastAsia="Calibri"/>
          <w:bCs/>
          <w:lang w:eastAsia="en-US"/>
        </w:rPr>
        <w:t xml:space="preserve">Juurdepääsuteedeks Kaigre maaparandussüsteemi alale on avalikult kasutatav </w:t>
      </w:r>
      <w:proofErr w:type="spellStart"/>
      <w:r w:rsidRPr="007872BE">
        <w:rPr>
          <w:rFonts w:eastAsia="Calibri"/>
          <w:bCs/>
          <w:lang w:eastAsia="en-US"/>
        </w:rPr>
        <w:t>Põiste</w:t>
      </w:r>
      <w:proofErr w:type="spellEnd"/>
      <w:r w:rsidRPr="007872BE">
        <w:rPr>
          <w:rFonts w:eastAsia="Calibri"/>
          <w:bCs/>
          <w:lang w:eastAsia="en-US"/>
        </w:rPr>
        <w:t xml:space="preserve">-Pikasoo tee (4030023)  ja metsatee  </w:t>
      </w:r>
      <w:proofErr w:type="spellStart"/>
      <w:r w:rsidRPr="007872BE">
        <w:rPr>
          <w:rFonts w:eastAsia="Calibri"/>
          <w:bCs/>
          <w:lang w:eastAsia="en-US"/>
        </w:rPr>
        <w:t>Kotekõrve</w:t>
      </w:r>
      <w:proofErr w:type="spellEnd"/>
      <w:r w:rsidRPr="007872BE">
        <w:rPr>
          <w:rFonts w:eastAsia="Calibri"/>
          <w:bCs/>
          <w:lang w:eastAsia="en-US"/>
        </w:rPr>
        <w:t xml:space="preserve"> tee (4030555).</w:t>
      </w:r>
    </w:p>
    <w:p w14:paraId="20400056" w14:textId="07687882" w:rsidR="003837C7" w:rsidRPr="00444B33" w:rsidRDefault="00EE1A62" w:rsidP="00444B33">
      <w:pPr>
        <w:suppressAutoHyphens w:val="0"/>
        <w:autoSpaceDE w:val="0"/>
        <w:autoSpaceDN w:val="0"/>
        <w:adjustRightInd w:val="0"/>
        <w:jc w:val="both"/>
        <w:rPr>
          <w:rFonts w:eastAsia="Calibri"/>
          <w:bCs/>
          <w:lang w:eastAsia="en-US"/>
        </w:rPr>
      </w:pPr>
      <w:r w:rsidRPr="00EE1A62">
        <w:rPr>
          <w:rFonts w:eastAsia="Calibri"/>
          <w:bCs/>
          <w:lang w:eastAsia="en-US"/>
        </w:rPr>
        <w:t xml:space="preserve">Ligipääs </w:t>
      </w:r>
      <w:r>
        <w:rPr>
          <w:rFonts w:eastAsia="Calibri"/>
          <w:bCs/>
          <w:lang w:eastAsia="en-US"/>
        </w:rPr>
        <w:t xml:space="preserve">Oede </w:t>
      </w:r>
      <w:proofErr w:type="spellStart"/>
      <w:r>
        <w:rPr>
          <w:rFonts w:eastAsia="Calibri"/>
          <w:bCs/>
          <w:lang w:eastAsia="en-US"/>
        </w:rPr>
        <w:t>tee</w:t>
      </w:r>
      <w:r w:rsidRPr="00EE1A62">
        <w:rPr>
          <w:rFonts w:eastAsia="Calibri"/>
          <w:bCs/>
          <w:lang w:eastAsia="en-US"/>
        </w:rPr>
        <w:t>e</w:t>
      </w:r>
      <w:proofErr w:type="spellEnd"/>
      <w:r w:rsidRPr="00EE1A62">
        <w:rPr>
          <w:rFonts w:eastAsia="Calibri"/>
          <w:bCs/>
          <w:lang w:eastAsia="en-US"/>
        </w:rPr>
        <w:t xml:space="preserve"> algusele on tagatud </w:t>
      </w:r>
      <w:proofErr w:type="spellStart"/>
      <w:r w:rsidRPr="00EE1A62">
        <w:rPr>
          <w:rFonts w:eastAsia="Calibri"/>
          <w:bCs/>
          <w:lang w:eastAsia="en-US"/>
        </w:rPr>
        <w:t>Tabri</w:t>
      </w:r>
      <w:proofErr w:type="spellEnd"/>
      <w:r w:rsidRPr="00EE1A62">
        <w:rPr>
          <w:rFonts w:eastAsia="Calibri"/>
          <w:bCs/>
          <w:lang w:eastAsia="en-US"/>
        </w:rPr>
        <w:t xml:space="preserve"> teelt (nr 4030324), mis on ühendatud </w:t>
      </w:r>
      <w:proofErr w:type="spellStart"/>
      <w:r w:rsidRPr="00EE1A62">
        <w:rPr>
          <w:rFonts w:eastAsia="Calibri"/>
          <w:bCs/>
          <w:lang w:eastAsia="en-US"/>
        </w:rPr>
        <w:t>kõrvalmaanteedega</w:t>
      </w:r>
      <w:proofErr w:type="spellEnd"/>
      <w:r w:rsidRPr="00EE1A62">
        <w:rPr>
          <w:rFonts w:eastAsia="Calibri"/>
          <w:bCs/>
          <w:lang w:eastAsia="en-US"/>
        </w:rPr>
        <w:t xml:space="preserve"> Metsküla-</w:t>
      </w:r>
      <w:proofErr w:type="spellStart"/>
      <w:r w:rsidRPr="00EE1A62">
        <w:rPr>
          <w:rFonts w:eastAsia="Calibri"/>
          <w:bCs/>
          <w:lang w:eastAsia="en-US"/>
        </w:rPr>
        <w:t>Meiuste</w:t>
      </w:r>
      <w:proofErr w:type="spellEnd"/>
      <w:r w:rsidRPr="00EE1A62">
        <w:rPr>
          <w:rFonts w:eastAsia="Calibri"/>
          <w:bCs/>
          <w:lang w:eastAsia="en-US"/>
        </w:rPr>
        <w:t xml:space="preserve"> (nr 21128) ja Orissaare-Leisi-Mustjala (nr 21129). Samuti pääseb rekonstrueeritavale teele tee lõpust </w:t>
      </w:r>
      <w:proofErr w:type="spellStart"/>
      <w:r w:rsidRPr="00EE1A62">
        <w:rPr>
          <w:rFonts w:eastAsia="Calibri"/>
          <w:bCs/>
          <w:lang w:eastAsia="en-US"/>
        </w:rPr>
        <w:t>Meiuste-Pammana</w:t>
      </w:r>
      <w:proofErr w:type="spellEnd"/>
      <w:r w:rsidRPr="00EE1A62">
        <w:rPr>
          <w:rFonts w:eastAsia="Calibri"/>
          <w:bCs/>
          <w:lang w:eastAsia="en-US"/>
        </w:rPr>
        <w:t xml:space="preserve"> teelt (nr 4030203).</w:t>
      </w:r>
    </w:p>
    <w:p w14:paraId="31E52701" w14:textId="0236BD87" w:rsidR="005A12C0" w:rsidRPr="0031750F" w:rsidRDefault="00507251" w:rsidP="00F92AA3">
      <w:pPr>
        <w:suppressAutoHyphens w:val="0"/>
        <w:autoSpaceDE w:val="0"/>
        <w:autoSpaceDN w:val="0"/>
        <w:adjustRightInd w:val="0"/>
        <w:jc w:val="both"/>
        <w:rPr>
          <w:lang w:eastAsia="et-EE"/>
        </w:rPr>
      </w:pPr>
      <w:r w:rsidRPr="0031750F">
        <w:rPr>
          <w:lang w:eastAsia="et-EE"/>
        </w:rPr>
        <w:t xml:space="preserve">Vajalikud raietööd on </w:t>
      </w:r>
      <w:r w:rsidR="006E419E" w:rsidRPr="0031750F">
        <w:rPr>
          <w:lang w:eastAsia="et-EE"/>
        </w:rPr>
        <w:t xml:space="preserve">RMK poolt tegemisel ja saavad tehtud enne ehituslepingu sõlmimist. </w:t>
      </w:r>
      <w:r w:rsidR="0073661F" w:rsidRPr="0031750F">
        <w:rPr>
          <w:lang w:eastAsia="et-EE"/>
        </w:rPr>
        <w:t xml:space="preserve">Tegemata jäänud </w:t>
      </w:r>
      <w:r w:rsidR="0051785D" w:rsidRPr="0031750F">
        <w:rPr>
          <w:lang w:eastAsia="et-EE"/>
        </w:rPr>
        <w:t>puude ja põõsast</w:t>
      </w:r>
      <w:r w:rsidR="001B4A62" w:rsidRPr="0031750F">
        <w:rPr>
          <w:lang w:eastAsia="et-EE"/>
        </w:rPr>
        <w:t>e raie ja kokkuveo</w:t>
      </w:r>
      <w:r w:rsidR="0073661F" w:rsidRPr="0031750F">
        <w:rPr>
          <w:lang w:eastAsia="et-EE"/>
        </w:rPr>
        <w:t xml:space="preserve"> teostab ehitaja</w:t>
      </w:r>
      <w:r w:rsidR="001B4A62" w:rsidRPr="0031750F">
        <w:rPr>
          <w:lang w:eastAsia="et-EE"/>
        </w:rPr>
        <w:t xml:space="preserve">. </w:t>
      </w:r>
      <w:r w:rsidR="001049B5" w:rsidRPr="0031750F">
        <w:rPr>
          <w:lang w:eastAsia="et-EE"/>
        </w:rPr>
        <w:t xml:space="preserve">Raie käigus tuleb teha raiutavatest puudest etteantud sortimenti, see kokku vedada ja ladustada etteantud kohta. </w:t>
      </w:r>
      <w:r w:rsidR="004D6D28" w:rsidRPr="0031750F">
        <w:rPr>
          <w:lang w:eastAsia="et-EE"/>
        </w:rPr>
        <w:t>Eramaadega piirnevatel kraavidel on lubatud kraavi välisserval ainult võsa raie.</w:t>
      </w:r>
    </w:p>
    <w:p w14:paraId="14025A19" w14:textId="65383869" w:rsidR="00BB55D0" w:rsidRDefault="0089129C" w:rsidP="006350EB">
      <w:pPr>
        <w:suppressAutoHyphens w:val="0"/>
        <w:autoSpaceDE w:val="0"/>
        <w:autoSpaceDN w:val="0"/>
        <w:adjustRightInd w:val="0"/>
        <w:jc w:val="both"/>
      </w:pPr>
      <w:r w:rsidRPr="0031750F">
        <w:rPr>
          <w:bCs/>
        </w:rPr>
        <w:t xml:space="preserve">Edasi tuleb teostada </w:t>
      </w:r>
      <w:r w:rsidR="009166AD" w:rsidRPr="0031750F">
        <w:rPr>
          <w:bCs/>
        </w:rPr>
        <w:t>kändude juurimine</w:t>
      </w:r>
      <w:r w:rsidR="002E7427" w:rsidRPr="0031750F">
        <w:rPr>
          <w:bCs/>
        </w:rPr>
        <w:t xml:space="preserve"> (</w:t>
      </w:r>
      <w:r w:rsidR="002975F4">
        <w:rPr>
          <w:bCs/>
        </w:rPr>
        <w:t>2,96</w:t>
      </w:r>
      <w:r w:rsidR="002E7427" w:rsidRPr="0031750F">
        <w:rPr>
          <w:bCs/>
        </w:rPr>
        <w:t xml:space="preserve"> ha)</w:t>
      </w:r>
      <w:r w:rsidR="000C4D89" w:rsidRPr="0031750F">
        <w:rPr>
          <w:bCs/>
        </w:rPr>
        <w:t xml:space="preserve">. </w:t>
      </w:r>
      <w:r w:rsidR="00BB55D0" w:rsidRPr="0031750F">
        <w:rPr>
          <w:bCs/>
        </w:rPr>
        <w:t xml:space="preserve">Kännud juuritakse </w:t>
      </w:r>
      <w:r w:rsidR="006E235F" w:rsidRPr="0031750F">
        <w:rPr>
          <w:bCs/>
        </w:rPr>
        <w:t xml:space="preserve">teede puhul </w:t>
      </w:r>
      <w:r w:rsidR="00BB55D0" w:rsidRPr="0031750F">
        <w:rPr>
          <w:bCs/>
        </w:rPr>
        <w:t>kogu teetrassi laiuse ulatuses</w:t>
      </w:r>
      <w:r w:rsidR="00A14104" w:rsidRPr="0031750F">
        <w:rPr>
          <w:bCs/>
        </w:rPr>
        <w:t xml:space="preserve"> ja </w:t>
      </w:r>
      <w:r w:rsidR="00953368" w:rsidRPr="0031750F">
        <w:rPr>
          <w:bCs/>
        </w:rPr>
        <w:t>koondatakse hunnikutesse</w:t>
      </w:r>
      <w:r w:rsidR="00230147" w:rsidRPr="0031750F">
        <w:rPr>
          <w:bCs/>
        </w:rPr>
        <w:t xml:space="preserve">. </w:t>
      </w:r>
      <w:r w:rsidR="00020020" w:rsidRPr="0031750F">
        <w:rPr>
          <w:bCs/>
        </w:rPr>
        <w:t>Võsaga kaetud aladel töödeldakse kraavi nõlva võimalusel freesimise teel või eemaldatakse võsa juurestik sette eemaldamise käigus.</w:t>
      </w:r>
      <w:r w:rsidR="006266B3" w:rsidRPr="0031750F">
        <w:rPr>
          <w:bCs/>
        </w:rPr>
        <w:t xml:space="preserve"> </w:t>
      </w:r>
      <w:r w:rsidR="00D34133" w:rsidRPr="0031750F">
        <w:rPr>
          <w:bCs/>
        </w:rPr>
        <w:t xml:space="preserve">Kraavide nõlvadel tuleb kännud tasandada freesimise teel seal, kus sette eemaldamisel ei ole vajalik </w:t>
      </w:r>
      <w:r w:rsidR="00D34133" w:rsidRPr="0031750F">
        <w:rPr>
          <w:bCs/>
        </w:rPr>
        <w:lastRenderedPageBreak/>
        <w:t xml:space="preserve">nõlvade korrigeerimiseks teostada kaevet, seda liivapinnastes olevatel kraavidel. Kändude freesimise puhul ei tohi kändude kõrgus olla üle 10cm. </w:t>
      </w:r>
      <w:r w:rsidR="00BC2995" w:rsidRPr="0031750F">
        <w:rPr>
          <w:bCs/>
        </w:rPr>
        <w:t>Juuritud känn</w:t>
      </w:r>
      <w:r w:rsidR="00330E2F" w:rsidRPr="0031750F">
        <w:rPr>
          <w:bCs/>
        </w:rPr>
        <w:t>ud ja väljatulnud kivid</w:t>
      </w:r>
      <w:r w:rsidR="00BC2995" w:rsidRPr="0031750F">
        <w:rPr>
          <w:bCs/>
        </w:rPr>
        <w:t xml:space="preserve"> </w:t>
      </w:r>
      <w:r w:rsidR="00330E2F" w:rsidRPr="0031750F">
        <w:rPr>
          <w:bCs/>
        </w:rPr>
        <w:t>tuleb paigutada trassi äärde nii, et ei tekiks katkematut valli, vahe tuleb jätta iga 25m tagant.</w:t>
      </w:r>
      <w:r w:rsidR="00CA6293" w:rsidRPr="0031750F">
        <w:rPr>
          <w:bCs/>
        </w:rPr>
        <w:t xml:space="preserve"> </w:t>
      </w:r>
      <w:r w:rsidR="00EA5E7E" w:rsidRPr="0031750F">
        <w:rPr>
          <w:bCs/>
        </w:rPr>
        <w:t>Kraavide kaeve pinnast ja se</w:t>
      </w:r>
      <w:r w:rsidR="00CA6293" w:rsidRPr="0031750F">
        <w:rPr>
          <w:bCs/>
        </w:rPr>
        <w:t xml:space="preserve">tte võib paigutada ka olemasoleva mulde taha, kuid see peab jääma sellest madalamale. </w:t>
      </w:r>
      <w:r w:rsidR="009166AD" w:rsidRPr="0031750F">
        <w:rPr>
          <w:bCs/>
        </w:rPr>
        <w:t>Kraavi teepoolsed perved peavad olema töödeldud tasemel, mis võimaldab mehhaniseeritud hooldust.</w:t>
      </w:r>
      <w:r w:rsidR="000B70FA" w:rsidRPr="0031750F">
        <w:t xml:space="preserve"> </w:t>
      </w:r>
    </w:p>
    <w:p w14:paraId="21BCD4F8" w14:textId="314CCF11" w:rsidR="00EE28A2" w:rsidRPr="00E621AC" w:rsidRDefault="003E6254" w:rsidP="00EE28A2">
      <w:pPr>
        <w:suppressAutoHyphens w:val="0"/>
        <w:autoSpaceDE w:val="0"/>
        <w:autoSpaceDN w:val="0"/>
        <w:adjustRightInd w:val="0"/>
        <w:jc w:val="both"/>
      </w:pPr>
      <w:r w:rsidRPr="00E621AC">
        <w:t xml:space="preserve">Vooluvees liikuva sette kinni pidamiseks </w:t>
      </w:r>
      <w:r w:rsidR="00EE28A2" w:rsidRPr="00E621AC">
        <w:t>ja kan</w:t>
      </w:r>
      <w:r w:rsidR="00001D30" w:rsidRPr="00E621AC">
        <w:t>de vältimiseks</w:t>
      </w:r>
      <w:r w:rsidR="00EE28A2" w:rsidRPr="00E621AC">
        <w:t xml:space="preserve"> eesvooludesse, teostatakse ehitustöid madalveeperioodil ning eesvooludesse suubuvatele kraavidele </w:t>
      </w:r>
      <w:r w:rsidR="00001D30" w:rsidRPr="00E621AC">
        <w:t xml:space="preserve">rajatakse </w:t>
      </w:r>
      <w:r w:rsidR="00EE28A2" w:rsidRPr="00E621AC">
        <w:t>sette</w:t>
      </w:r>
      <w:r w:rsidR="00726DB2" w:rsidRPr="00E621AC">
        <w:t>basse</w:t>
      </w:r>
      <w:r w:rsidR="00AB07B4" w:rsidRPr="00E621AC">
        <w:t>i</w:t>
      </w:r>
      <w:r w:rsidR="00EE28A2" w:rsidRPr="00E621AC">
        <w:t>nid.</w:t>
      </w:r>
    </w:p>
    <w:p w14:paraId="5C05BDD4" w14:textId="7EF0EA6B" w:rsidR="00090E5E" w:rsidRPr="00E621AC" w:rsidRDefault="00EE28A2" w:rsidP="00C421DA">
      <w:pPr>
        <w:suppressAutoHyphens w:val="0"/>
        <w:autoSpaceDE w:val="0"/>
        <w:autoSpaceDN w:val="0"/>
        <w:adjustRightInd w:val="0"/>
        <w:jc w:val="both"/>
      </w:pPr>
      <w:r w:rsidRPr="00E621AC">
        <w:t xml:space="preserve">Kokku </w:t>
      </w:r>
      <w:r w:rsidR="00001D30" w:rsidRPr="00E621AC">
        <w:t>rajatakse</w:t>
      </w:r>
      <w:r w:rsidRPr="00E621AC">
        <w:t xml:space="preserve"> </w:t>
      </w:r>
      <w:r w:rsidR="00AB07B4" w:rsidRPr="00E621AC">
        <w:t>6</w:t>
      </w:r>
      <w:r w:rsidRPr="00E621AC">
        <w:t xml:space="preserve"> sette</w:t>
      </w:r>
      <w:r w:rsidR="00AB07B4" w:rsidRPr="00E621AC">
        <w:t>bassei</w:t>
      </w:r>
      <w:r w:rsidRPr="00E621AC">
        <w:t>ni ning nende asukohad on</w:t>
      </w:r>
      <w:r w:rsidR="003C6C7E" w:rsidRPr="00E621AC">
        <w:t xml:space="preserve"> </w:t>
      </w:r>
      <w:r w:rsidR="00D82DB6" w:rsidRPr="00E621AC">
        <w:t>kraavidel 102 (SB1), 106 (SB2), 113 (SB3), 127 (SB4), 138-1 (SB5) ja Pikasoo oja (SB6).</w:t>
      </w:r>
      <w:r w:rsidR="00347B50" w:rsidRPr="00E621AC">
        <w:t xml:space="preserve"> Sette</w:t>
      </w:r>
      <w:r w:rsidR="00305B33" w:rsidRPr="00E621AC">
        <w:t>bassein</w:t>
      </w:r>
      <w:r w:rsidR="00347B50" w:rsidRPr="00E621AC">
        <w:t xml:space="preserve"> püüab kaevetööde ajal liikuma hakanud pinnase peenema fraktsiooni kinni ning takistavad sette kandumist allavoolu. </w:t>
      </w:r>
      <w:r w:rsidR="00305B33" w:rsidRPr="00E621AC">
        <w:t>Settebasseini parameetrid on arvestatud põhimõttel, et settebasseini põhi   ehitatakse 3,0...4,0 m laiune ja sügavus 1,0 m.</w:t>
      </w:r>
      <w:r w:rsidR="000B5714" w:rsidRPr="00E621AC">
        <w:t xml:space="preserve"> Settebassein tuleb rajada enne rekonstrueerimis</w:t>
      </w:r>
      <w:r w:rsidR="004B4478" w:rsidRPr="00E621AC">
        <w:t>e</w:t>
      </w:r>
      <w:r w:rsidR="000B5714" w:rsidRPr="00E621AC">
        <w:t xml:space="preserve"> kaevetöödega alustamist.</w:t>
      </w:r>
      <w:r w:rsidR="00475BEA" w:rsidRPr="00E621AC">
        <w:t xml:space="preserve"> Settebasseinid </w:t>
      </w:r>
      <w:r w:rsidR="008A2E3F" w:rsidRPr="00E621AC">
        <w:t>rajatakse</w:t>
      </w:r>
      <w:r w:rsidR="00475BEA" w:rsidRPr="00E621AC">
        <w:t xml:space="preserve"> vastavalt AS Maa ja Vesi juhendile</w:t>
      </w:r>
      <w:r w:rsidR="005D27DF" w:rsidRPr="00E621AC">
        <w:t xml:space="preserve"> tüüpjooniselt 5.3  - tüüp    SB-1.</w:t>
      </w:r>
    </w:p>
    <w:p w14:paraId="2AE5FA60" w14:textId="0C7D68C5" w:rsidR="00F93877" w:rsidRPr="00E621AC" w:rsidRDefault="003E6254" w:rsidP="00F93877">
      <w:pPr>
        <w:suppressAutoHyphens w:val="0"/>
        <w:autoSpaceDE w:val="0"/>
        <w:autoSpaceDN w:val="0"/>
        <w:adjustRightInd w:val="0"/>
        <w:jc w:val="both"/>
      </w:pPr>
      <w:r w:rsidRPr="00E621AC">
        <w:t>Sette kinni pidamise ja veelembestele liikidele elupaikade suurendamise eesmärgil rajada 1</w:t>
      </w:r>
      <w:r w:rsidR="00485B93" w:rsidRPr="00E621AC">
        <w:t>3</w:t>
      </w:r>
      <w:r w:rsidRPr="00E621AC">
        <w:t xml:space="preserve"> leevendusveekogu/kraavilaiendit. </w:t>
      </w:r>
      <w:r w:rsidR="00800B0E" w:rsidRPr="00E621AC">
        <w:t>Leevendusveekogud on veejuhtme põhja süvendid, mis kaevatakse rekonstrueeritava kraavi põhja, 0,5 m sügavuse süvendina, 10 m pikkuse lõiguna kraavi põhja.   Leevendusveekogu põhja laiuseks on projekteeritud 1 m, üks nõlv kaevatakse nõlvusega 1:3. Leevendusveekogu veesilma pindala on ca 40 m².</w:t>
      </w:r>
      <w:r w:rsidR="00602771" w:rsidRPr="00E621AC">
        <w:t xml:space="preserve"> </w:t>
      </w:r>
      <w:r w:rsidR="00F93877" w:rsidRPr="00E621AC">
        <w:t>Leevendusveekogud rajatakse  kraavidele 100, 105, 107, 109, 111, 112, 114, 116, 133, 136, 138 ja 141 (2 tk). Leevendusveekogudena toimivad ka kuivenduskraavid 131, 132, 134, 135, 137, mis jäävad olemasolevasse</w:t>
      </w:r>
      <w:r w:rsidR="00E621AC" w:rsidRPr="00E621AC">
        <w:t xml:space="preserve"> </w:t>
      </w:r>
      <w:r w:rsidR="00F93877" w:rsidRPr="00E621AC">
        <w:t>seisu korda.</w:t>
      </w:r>
    </w:p>
    <w:p w14:paraId="54EE40C9" w14:textId="469DB2ED" w:rsidR="003E6254" w:rsidRPr="00E621AC" w:rsidRDefault="00F93877" w:rsidP="00F93877">
      <w:pPr>
        <w:suppressAutoHyphens w:val="0"/>
        <w:autoSpaceDE w:val="0"/>
        <w:autoSpaceDN w:val="0"/>
        <w:adjustRightInd w:val="0"/>
        <w:jc w:val="both"/>
      </w:pPr>
      <w:r w:rsidRPr="00E621AC">
        <w:t>Leevendusveekogud tuleb rajada enne käesoleva rekonstrueerimisprojektiga projekteeritud töödega alustamist ja setetest puhastada tööde järgselt (vajadusel ka tööde käigus).</w:t>
      </w:r>
      <w:r w:rsidR="009F49FA" w:rsidRPr="00E621AC">
        <w:t xml:space="preserve"> </w:t>
      </w:r>
    </w:p>
    <w:p w14:paraId="7C20AD1C" w14:textId="6BBFD38E" w:rsidR="005B4172" w:rsidRPr="009F3512" w:rsidRDefault="007A5A77" w:rsidP="005B4172">
      <w:pPr>
        <w:suppressAutoHyphens w:val="0"/>
        <w:autoSpaceDE w:val="0"/>
        <w:autoSpaceDN w:val="0"/>
        <w:adjustRightInd w:val="0"/>
        <w:jc w:val="both"/>
      </w:pPr>
      <w:r w:rsidRPr="009F3512">
        <w:t>Kaigre</w:t>
      </w:r>
      <w:r w:rsidR="000721ED" w:rsidRPr="009F3512">
        <w:t xml:space="preserve"> objektil teostatakse kraavidel </w:t>
      </w:r>
      <w:r w:rsidR="00E621AC" w:rsidRPr="009F3512">
        <w:t>kaeve</w:t>
      </w:r>
      <w:r w:rsidR="005C51EF" w:rsidRPr="009F3512">
        <w:t xml:space="preserve">töid </w:t>
      </w:r>
      <w:r w:rsidR="0035167C" w:rsidRPr="009F3512">
        <w:t>mahus (</w:t>
      </w:r>
      <w:r w:rsidR="000E004D" w:rsidRPr="009F3512">
        <w:t>1,2</w:t>
      </w:r>
      <w:r w:rsidR="00387306" w:rsidRPr="009F3512">
        <w:t>-2,5</w:t>
      </w:r>
      <w:r w:rsidR="000E004D" w:rsidRPr="009F3512">
        <w:t xml:space="preserve"> m³/m). </w:t>
      </w:r>
      <w:r w:rsidR="005B4172" w:rsidRPr="009F3512">
        <w:t xml:space="preserve">Veejuhtmete algsed parameetrid on olnud – keskmine sügavus 0,7...1,6 m, põhja laius  0,3...0,8 m ja nõlvus </w:t>
      </w:r>
      <w:r w:rsidR="007E5535" w:rsidRPr="009F3512">
        <w:t xml:space="preserve">on </w:t>
      </w:r>
      <w:r w:rsidR="005B4172" w:rsidRPr="009F3512">
        <w:t xml:space="preserve">käesolevaks ajaks väljakujunenud 1:2). Veejuhtmete </w:t>
      </w:r>
      <w:r w:rsidR="007E5535" w:rsidRPr="009F3512">
        <w:t>ehituse järgseks</w:t>
      </w:r>
      <w:r w:rsidR="00B74DB0" w:rsidRPr="009F3512">
        <w:t>parameetriteks</w:t>
      </w:r>
      <w:r w:rsidR="005B4172" w:rsidRPr="009F3512">
        <w:t xml:space="preserve"> on -  keskmine sügavus 0,8 ...1,6 m, põhja laius 0,6...0,8 m ja nõlvus 1:2.</w:t>
      </w:r>
    </w:p>
    <w:p w14:paraId="624690D1" w14:textId="148A25DA" w:rsidR="00D5647D" w:rsidRPr="009F3512" w:rsidRDefault="005B4172" w:rsidP="005B4172">
      <w:pPr>
        <w:suppressAutoHyphens w:val="0"/>
        <w:autoSpaceDE w:val="0"/>
        <w:autoSpaceDN w:val="0"/>
        <w:adjustRightInd w:val="0"/>
        <w:jc w:val="both"/>
      </w:pPr>
      <w:r w:rsidRPr="009F3512">
        <w:t>Eesvoolukraavi - Pikasoo oja parameetrid on – keskmine sügavus 1,4...1,95 m, põhja laius 0,8 m ja nõlvus   1,75...1:2.</w:t>
      </w:r>
      <w:r w:rsidR="000E004D" w:rsidRPr="009F3512">
        <w:t xml:space="preserve"> </w:t>
      </w:r>
      <w:r w:rsidR="00B22CA0" w:rsidRPr="009F3512">
        <w:t>Veejuhtmetel on ette nähtud vanade kraavivallide laialiajamine, olemasolevate mullavallide tasandamine.</w:t>
      </w:r>
    </w:p>
    <w:p w14:paraId="53ED48ED" w14:textId="52965834" w:rsidR="00730BB7" w:rsidRPr="009F3512" w:rsidRDefault="00730BB7" w:rsidP="006350EB">
      <w:pPr>
        <w:suppressAutoHyphens w:val="0"/>
        <w:autoSpaceDE w:val="0"/>
        <w:autoSpaceDN w:val="0"/>
        <w:adjustRightInd w:val="0"/>
        <w:jc w:val="both"/>
      </w:pPr>
      <w:r w:rsidRPr="009F3512">
        <w:t xml:space="preserve">Mullavalli taha koguneva vee ärajuhtimiseks on reljeefi madalamates kohtades ette nähtud </w:t>
      </w:r>
      <w:r w:rsidR="00D846C2" w:rsidRPr="009F3512">
        <w:t xml:space="preserve">ehitada </w:t>
      </w:r>
      <w:r w:rsidR="008218CE">
        <w:t>3</w:t>
      </w:r>
      <w:r w:rsidR="004C218C" w:rsidRPr="009F3512">
        <w:t xml:space="preserve">6 tk </w:t>
      </w:r>
      <w:r w:rsidR="00D846C2" w:rsidRPr="009F3512">
        <w:t>vallialu</w:t>
      </w:r>
      <w:r w:rsidR="00E02409" w:rsidRPr="009F3512">
        <w:t>st</w:t>
      </w:r>
      <w:r w:rsidR="00D846C2" w:rsidRPr="009F3512">
        <w:t xml:space="preserve"> veeviimari</w:t>
      </w:r>
      <w:r w:rsidR="00E02409" w:rsidRPr="009F3512">
        <w:t>t</w:t>
      </w:r>
      <w:r w:rsidR="00D846C2" w:rsidRPr="009F3512">
        <w:t xml:space="preserve"> (vt tüüpjoonis 1.7 vallialune veeviimar VV-300). Kõikide rajatavate veeviimarite täpne asukoht määratakse ehitustööde ajal. </w:t>
      </w:r>
      <w:r w:rsidRPr="009F3512">
        <w:t xml:space="preserve">Veeviimarid on ette nähtud rajada plasttorust (SN8) ning </w:t>
      </w:r>
      <w:proofErr w:type="spellStart"/>
      <w:r w:rsidRPr="009F3512">
        <w:t>siseläbimõõduga</w:t>
      </w:r>
      <w:proofErr w:type="spellEnd"/>
      <w:r w:rsidRPr="009F3512">
        <w:t xml:space="preserve"> 300 mm vastavalt kogumikule „Maaparandusrajatiste tüüpjoonised“ (Tallinn, 2019).</w:t>
      </w:r>
    </w:p>
    <w:p w14:paraId="08BA0522" w14:textId="44A0DB12" w:rsidR="005148CA" w:rsidRDefault="007A5A77" w:rsidP="0063468C">
      <w:pPr>
        <w:suppressAutoHyphens w:val="0"/>
        <w:autoSpaceDE w:val="0"/>
        <w:autoSpaceDN w:val="0"/>
        <w:adjustRightInd w:val="0"/>
        <w:jc w:val="both"/>
      </w:pPr>
      <w:r w:rsidRPr="001F49DC">
        <w:t>Kaigre</w:t>
      </w:r>
      <w:r w:rsidR="00ED0C3B" w:rsidRPr="001F49DC">
        <w:t xml:space="preserve"> </w:t>
      </w:r>
      <w:r w:rsidR="005148CA" w:rsidRPr="001F49DC">
        <w:t xml:space="preserve">maaparandussüsteemil </w:t>
      </w:r>
      <w:r w:rsidR="001F49DC" w:rsidRPr="001F49DC">
        <w:t xml:space="preserve">rekonstrueeritakse 5 truupi, uuendatakse 1 truup ja ehitatakse 15 </w:t>
      </w:r>
      <w:r w:rsidR="001F49DC" w:rsidRPr="009D186E">
        <w:t>uut  truupi</w:t>
      </w:r>
      <w:r w:rsidR="00876131" w:rsidRPr="009D186E">
        <w:t>.</w:t>
      </w:r>
      <w:r w:rsidR="00043750" w:rsidRPr="00043750">
        <w:t xml:space="preserve"> Uuendatav truup T/21 on rahuldavas seisukorras – torud ja otsakud on terved. Truubi torustik puhastatakse settest ja vajadusel risust.</w:t>
      </w:r>
    </w:p>
    <w:p w14:paraId="3B5D817B" w14:textId="77777777" w:rsidR="00AC5BEE" w:rsidRDefault="00BE4B08" w:rsidP="00C06BCA">
      <w:pPr>
        <w:suppressAutoHyphens w:val="0"/>
        <w:autoSpaceDE w:val="0"/>
        <w:autoSpaceDN w:val="0"/>
        <w:adjustRightInd w:val="0"/>
        <w:jc w:val="both"/>
      </w:pPr>
      <w:r>
        <w:t xml:space="preserve">Oede teel </w:t>
      </w:r>
      <w:r w:rsidRPr="00BE4B08">
        <w:t>on ette nähtud rekonstrueerida 7 olemasolevat truupi ja rajada 2 uut truupi, uuendata 3 truupi ning likvideerida 1 truup.</w:t>
      </w:r>
      <w:r w:rsidR="00AC5BEE" w:rsidRPr="00AC5BEE">
        <w:t xml:space="preserve"> Plasttruubid T5, T6 ja T8 on ette nähtud uuendada, see tähendab settest puhastada ja ehitada uued tüüpotsakud MAO.</w:t>
      </w:r>
    </w:p>
    <w:p w14:paraId="63254AE4" w14:textId="09E899B6" w:rsidR="00C06BCA" w:rsidRPr="009D186E" w:rsidRDefault="00C06BCA" w:rsidP="00C06BCA">
      <w:pPr>
        <w:suppressAutoHyphens w:val="0"/>
        <w:autoSpaceDE w:val="0"/>
        <w:autoSpaceDN w:val="0"/>
        <w:adjustRightInd w:val="0"/>
        <w:jc w:val="both"/>
      </w:pPr>
      <w:r w:rsidRPr="009D186E">
        <w:rPr>
          <w:bCs/>
        </w:rPr>
        <w:t xml:space="preserve">Plasttruubitorud </w:t>
      </w:r>
      <w:r w:rsidR="001B38F3" w:rsidRPr="009D186E">
        <w:rPr>
          <w:bCs/>
        </w:rPr>
        <w:t>Ø40-</w:t>
      </w:r>
      <w:r w:rsidR="009D186E" w:rsidRPr="009D186E">
        <w:rPr>
          <w:bCs/>
        </w:rPr>
        <w:t>10</w:t>
      </w:r>
      <w:r w:rsidR="001B38F3" w:rsidRPr="009D186E">
        <w:rPr>
          <w:bCs/>
        </w:rPr>
        <w:t xml:space="preserve">0 cm </w:t>
      </w:r>
      <w:r w:rsidRPr="009D186E">
        <w:rPr>
          <w:bCs/>
        </w:rPr>
        <w:t>peavad vastama ringjäikusele SN8, ISO 9969 ja olema seest siledaseinalised. Uute truupide vähim piki kalle peab olema 1%. Truupide nõutav eluiga peab olema 50a. Truubitorude maksimaalne paigaldusjärgne lubatud deformatsioon on 6%.</w:t>
      </w:r>
      <w:r w:rsidRPr="009D186E">
        <w:t xml:space="preserve"> </w:t>
      </w:r>
      <w:r w:rsidRPr="009D186E">
        <w:rPr>
          <w:bCs/>
        </w:rPr>
        <w:t xml:space="preserve">Truupide </w:t>
      </w:r>
      <w:r w:rsidRPr="009D186E">
        <w:rPr>
          <w:bCs/>
        </w:rPr>
        <w:lastRenderedPageBreak/>
        <w:t>paigaldamisel lähtuda maaparandusrajatiste tüüpjoonistest (2013).</w:t>
      </w:r>
      <w:r w:rsidRPr="009D186E">
        <w:t xml:space="preserve"> Truubitorud tuleb paigaldada vähemalt 15 cm liivalusele. Kinniaetav kaevik tuleb toru ümber korralikult 15-30 cm kihtidena tihendada. Truupide ehitamisel minimaalne mineraalse pinnase täitekihi paksus truubitoru peal olema Ø 40-50 cm plasttruubil vähemalt 0,5 m, </w:t>
      </w:r>
      <w:r w:rsidR="00596F00" w:rsidRPr="00596F00">
        <w:t>Ø 60 cm plasttruubil 0,55 m, Ø 80 cm plasttruubil 0,65 m, Ø 100 cm 0,75 m</w:t>
      </w:r>
      <w:r w:rsidRPr="009D186E">
        <w:t>.</w:t>
      </w:r>
    </w:p>
    <w:p w14:paraId="28B6FFD8" w14:textId="06AE3B9E" w:rsidR="00C06BCA" w:rsidRPr="00F247EE" w:rsidRDefault="00C06BCA" w:rsidP="00C06BCA">
      <w:pPr>
        <w:suppressAutoHyphens w:val="0"/>
        <w:autoSpaceDE w:val="0"/>
        <w:autoSpaceDN w:val="0"/>
        <w:adjustRightInd w:val="0"/>
        <w:jc w:val="both"/>
      </w:pPr>
      <w:bookmarkStart w:id="2" w:name="_Hlk120101388"/>
      <w:r w:rsidRPr="009D186E">
        <w:rPr>
          <w:bCs/>
        </w:rPr>
        <w:t xml:space="preserve">Kõikidele 40sm ja 50sm truupidele on ette nähtud ehitada otsakutele kindlustised </w:t>
      </w:r>
      <w:bookmarkEnd w:id="2"/>
      <w:r w:rsidRPr="009D186E">
        <w:rPr>
          <w:bCs/>
        </w:rPr>
        <w:t>mattotsakutena tüüpotsakutega: MAO. Truupide mattotsakud, tüüp MAO, tuleb ehitada vastavalt kogumikule „Maaparandusrajatiste tüüpjoonised“ (Tallinn 2013) joonis 3.1-1 kuni 3.1-2. Otsakute rajamiseks truupidele tuleb kasutada nõlvust 1:1,5</w:t>
      </w:r>
      <w:r w:rsidRPr="00F247EE">
        <w:rPr>
          <w:bCs/>
        </w:rPr>
        <w:t xml:space="preserve">. Kõikidele </w:t>
      </w:r>
      <w:r w:rsidR="009D186E" w:rsidRPr="00F247EE">
        <w:rPr>
          <w:bCs/>
        </w:rPr>
        <w:t>6</w:t>
      </w:r>
      <w:r w:rsidRPr="00F247EE">
        <w:rPr>
          <w:bCs/>
        </w:rPr>
        <w:t>0</w:t>
      </w:r>
      <w:r w:rsidR="009D186E" w:rsidRPr="00F247EE">
        <w:rPr>
          <w:bCs/>
        </w:rPr>
        <w:t>-100</w:t>
      </w:r>
      <w:r w:rsidRPr="00F247EE">
        <w:rPr>
          <w:bCs/>
        </w:rPr>
        <w:t xml:space="preserve">sm truupidele on ette nähtud ehitada otsakutele kindlustised </w:t>
      </w:r>
      <w:r w:rsidR="00161EC7" w:rsidRPr="00F247EE">
        <w:rPr>
          <w:bCs/>
        </w:rPr>
        <w:t>kivikindlustusotsak KOK</w:t>
      </w:r>
      <w:r w:rsidR="009D186E" w:rsidRPr="00F247EE">
        <w:rPr>
          <w:bCs/>
        </w:rPr>
        <w:t xml:space="preserve"> või MAOK</w:t>
      </w:r>
      <w:r w:rsidRPr="00F247EE">
        <w:rPr>
          <w:bCs/>
        </w:rPr>
        <w:t xml:space="preserve">. Otsakute rajamiseks truupidele tuleb kasutada nõlvust 1:1,5 ning järgida vastavaid tüüpjooniseid väljaandest „Maaparandusrajatiste tüüpjoonised“ (Tallinn 2019). </w:t>
      </w:r>
      <w:r w:rsidRPr="00F247EE">
        <w:t>KOK</w:t>
      </w:r>
      <w:r w:rsidR="0006568F" w:rsidRPr="00F247EE">
        <w:t xml:space="preserve"> </w:t>
      </w:r>
      <w:r w:rsidRPr="00F247EE">
        <w:t xml:space="preserve">tüüpi otsakute ehitamisel tuleb kivikindlustuse alune kraavi nõlv süvistada, et peale kindlustuse ehitamist kindlustus ja nõlv oleksid ühes tasapinnas. </w:t>
      </w:r>
      <w:r w:rsidR="0006568F" w:rsidRPr="00F247EE">
        <w:t xml:space="preserve">KOK </w:t>
      </w:r>
      <w:r w:rsidRPr="00F247EE">
        <w:t xml:space="preserve">otsakute rajamisel ei kasutata geotekstiili kivide all. </w:t>
      </w:r>
      <w:bookmarkStart w:id="3" w:name="_Hlk113011941"/>
      <w:r w:rsidRPr="00F247EE">
        <w:t>Otsakute ja nõlvade kindlustamisel võib kasutada hüdrokülvi, kuid see peab olema teostatud 50 päeva enne ehituse lõpptähtaega ja ehituse üle andes peab otsakul/kindlustusel kasvama ühtlane elujõuline haljastus.</w:t>
      </w:r>
      <w:bookmarkEnd w:id="3"/>
    </w:p>
    <w:p w14:paraId="0F81D458" w14:textId="5EBDB909" w:rsidR="00C06BCA" w:rsidRPr="002975F4" w:rsidRDefault="00C06BCA" w:rsidP="00C06BCA">
      <w:pPr>
        <w:suppressAutoHyphens w:val="0"/>
        <w:autoSpaceDE w:val="0"/>
        <w:autoSpaceDN w:val="0"/>
        <w:adjustRightInd w:val="0"/>
        <w:jc w:val="both"/>
        <w:rPr>
          <w:highlight w:val="yellow"/>
        </w:rPr>
      </w:pPr>
      <w:r w:rsidRPr="002975F4">
        <w:rPr>
          <w:b/>
          <w:bCs/>
          <w:highlight w:val="yellow"/>
        </w:rPr>
        <w:t xml:space="preserve">Truubi otsakute vastuvõtu ajal peab see olema MP Tüüpjoonistes 2019 nõutud mati ulatuses ühtlaselt haljastatud (haljastuse vabasid kohtasid mis on suuremad kui 0,5m2 ei või olla). Haljastuse kõrgus peab olema rohkem kui 10sm ja ei või olla üle 20sm (vastasel juhul tuleb teostada niitmine). Haljastuse saamiseks Tellija tehnilisi tingimusi ei sea (v.a. plastik ja muud analoogsed lagunematud materjalid on keelatud). Nõuetekohase haljastuse puudumisel tuleb truubi otsak rajada kookosmatiga, 100% kookoskiududest (350 g/m2) ja mille siduselemendiks on </w:t>
      </w:r>
      <w:proofErr w:type="spellStart"/>
      <w:r w:rsidRPr="002975F4">
        <w:rPr>
          <w:b/>
          <w:bCs/>
          <w:highlight w:val="yellow"/>
        </w:rPr>
        <w:t>jute</w:t>
      </w:r>
      <w:proofErr w:type="spellEnd"/>
      <w:r w:rsidRPr="002975F4">
        <w:rPr>
          <w:b/>
          <w:bCs/>
          <w:highlight w:val="yellow"/>
        </w:rPr>
        <w:t xml:space="preserve"> nöör/võrk. Plastist</w:t>
      </w:r>
      <w:r w:rsidRPr="002975F4">
        <w:rPr>
          <w:highlight w:val="yellow"/>
        </w:rPr>
        <w:t xml:space="preserve"> </w:t>
      </w:r>
      <w:r w:rsidRPr="002975F4">
        <w:rPr>
          <w:b/>
          <w:bCs/>
          <w:highlight w:val="yellow"/>
        </w:rPr>
        <w:t>ja muud analoogsetest lagunematutest materjalidest sidusnöörid/võrgud on keelatud.</w:t>
      </w:r>
      <w:r w:rsidRPr="002975F4">
        <w:rPr>
          <w:highlight w:val="yellow"/>
        </w:rPr>
        <w:t xml:space="preserve">  </w:t>
      </w:r>
    </w:p>
    <w:p w14:paraId="02BBE367" w14:textId="77777777" w:rsidR="00C06BCA" w:rsidRDefault="00C06BCA" w:rsidP="00C06BCA">
      <w:pPr>
        <w:suppressAutoHyphens w:val="0"/>
        <w:autoSpaceDE w:val="0"/>
        <w:autoSpaceDN w:val="0"/>
        <w:adjustRightInd w:val="0"/>
        <w:jc w:val="both"/>
      </w:pPr>
      <w:r w:rsidRPr="004A1BE7">
        <w:t>Välja kaevatud vanad r/b truubitorud tuleb rekonstrueeritavalt alalt ära vedada ja utiliseerida.</w:t>
      </w:r>
    </w:p>
    <w:p w14:paraId="5FB12DDC" w14:textId="03E97F33" w:rsidR="00CD6489" w:rsidRPr="004A1BE7" w:rsidRDefault="00CD6489" w:rsidP="00C06BCA">
      <w:pPr>
        <w:suppressAutoHyphens w:val="0"/>
        <w:autoSpaceDE w:val="0"/>
        <w:autoSpaceDN w:val="0"/>
        <w:adjustRightInd w:val="0"/>
        <w:jc w:val="both"/>
      </w:pPr>
      <w:r>
        <w:t>Kaigre maaparandussüsteem</w:t>
      </w:r>
      <w:r w:rsidR="00C22CDA">
        <w:t xml:space="preserve">i rekonstrueerimisel rajatakse </w:t>
      </w:r>
      <w:r w:rsidRPr="00CD6489">
        <w:t xml:space="preserve">kruuskattega teelt mahasõidukohad tüüp M3. Kaks mahasõidukohta </w:t>
      </w:r>
      <w:r w:rsidR="00DD305D">
        <w:t>rajatakse</w:t>
      </w:r>
      <w:r w:rsidRPr="00CD6489">
        <w:t xml:space="preserve"> teekraavile 138-1 ehitatavatele truupidele ja kaks mahasõidukohta teekraavile 127 ehitatavatele truupidele,  Pöitse-Pikasoo teelt. Üks mahasõit </w:t>
      </w:r>
      <w:r w:rsidR="00DD305D">
        <w:t>rajatakse</w:t>
      </w:r>
      <w:r w:rsidRPr="00CD6489">
        <w:t xml:space="preserve"> Pöitse-Pikasoo teelt metsakvartalile BV002. Mahasõidukohad ehitatakse vastavalt tüüpjoonisele (2019) tüüp M3.</w:t>
      </w:r>
    </w:p>
    <w:p w14:paraId="4DB64FA1" w14:textId="215A9C59" w:rsidR="00C657B7" w:rsidRPr="00DE1F50" w:rsidRDefault="00144950" w:rsidP="00C657B7">
      <w:pPr>
        <w:suppressAutoHyphens w:val="0"/>
        <w:autoSpaceDE w:val="0"/>
        <w:autoSpaceDN w:val="0"/>
        <w:adjustRightInd w:val="0"/>
        <w:jc w:val="both"/>
      </w:pPr>
      <w:r w:rsidRPr="004A1BE7">
        <w:rPr>
          <w:b/>
          <w:bCs/>
        </w:rPr>
        <w:t>Oede</w:t>
      </w:r>
      <w:r w:rsidR="00861036" w:rsidRPr="004A1BE7">
        <w:rPr>
          <w:b/>
          <w:bCs/>
        </w:rPr>
        <w:t xml:space="preserve"> tee (2,8 km)</w:t>
      </w:r>
      <w:r w:rsidR="00A30D45" w:rsidRPr="004A1BE7">
        <w:t xml:space="preserve"> </w:t>
      </w:r>
      <w:r w:rsidRPr="00DE1F50">
        <w:t>rekonstrueeri</w:t>
      </w:r>
      <w:r w:rsidR="004A1BE7" w:rsidRPr="00DE1F50">
        <w:t>ta</w:t>
      </w:r>
      <w:r w:rsidR="0003087F" w:rsidRPr="00DE1F50">
        <w:t xml:space="preserve">v lõik algab </w:t>
      </w:r>
      <w:r w:rsidR="002C15A0" w:rsidRPr="00DE1F50">
        <w:t xml:space="preserve">ristumisel </w:t>
      </w:r>
      <w:proofErr w:type="spellStart"/>
      <w:r w:rsidR="002C15A0" w:rsidRPr="00DE1F50">
        <w:t>Tabri</w:t>
      </w:r>
      <w:proofErr w:type="spellEnd"/>
      <w:r w:rsidR="002C15A0" w:rsidRPr="00DE1F50">
        <w:t xml:space="preserve"> teega (nr 4030324), kuhu on ette nähtud rajada teede T-kujuline ristmik R-T ja lõpeb ristumisel </w:t>
      </w:r>
      <w:proofErr w:type="spellStart"/>
      <w:r w:rsidR="002C15A0" w:rsidRPr="00DE1F50">
        <w:t>Meiuste-Pammana</w:t>
      </w:r>
      <w:proofErr w:type="spellEnd"/>
      <w:r w:rsidR="002C15A0" w:rsidRPr="00DE1F50">
        <w:t xml:space="preserve"> teega (nr 4030203).</w:t>
      </w:r>
      <w:r w:rsidR="00C657B7" w:rsidRPr="00DE1F50">
        <w:t xml:space="preserve"> </w:t>
      </w:r>
      <w:r w:rsidR="00AE1A75" w:rsidRPr="00DE1F50">
        <w:t xml:space="preserve">Oede tee ja </w:t>
      </w:r>
      <w:proofErr w:type="spellStart"/>
      <w:r w:rsidR="00AE1A75" w:rsidRPr="00DE1F50">
        <w:t>Meiuste-Pammana</w:t>
      </w:r>
      <w:proofErr w:type="spellEnd"/>
      <w:r w:rsidR="00AE1A75" w:rsidRPr="00DE1F50">
        <w:t xml:space="preserve"> tee ristumiskoha pöörderaadiused on ette nähtud suurendada 15 meetrini ja kõrguslikult tuleb Oede tee viia kokku </w:t>
      </w:r>
      <w:proofErr w:type="spellStart"/>
      <w:r w:rsidR="00AE1A75" w:rsidRPr="00DE1F50">
        <w:t>Meiuste-Pammana</w:t>
      </w:r>
      <w:proofErr w:type="spellEnd"/>
      <w:r w:rsidR="00AE1A75" w:rsidRPr="00DE1F50">
        <w:t xml:space="preserve"> teega.</w:t>
      </w:r>
    </w:p>
    <w:p w14:paraId="0036E705" w14:textId="25DC668D" w:rsidR="00C657B7" w:rsidRPr="00DE1F50" w:rsidRDefault="00371B14" w:rsidP="00C657B7">
      <w:pPr>
        <w:suppressAutoHyphens w:val="0"/>
        <w:autoSpaceDE w:val="0"/>
        <w:autoSpaceDN w:val="0"/>
        <w:adjustRightInd w:val="0"/>
        <w:jc w:val="both"/>
      </w:pPr>
      <w:r w:rsidRPr="00DE1F50">
        <w:t>Oede tee on kruuskattega tee, mille sõidetava osa pealt laius on peamiselt ca 4.0m, tee lõpu poole esineb lõike, mille sõidetava osa pealt laius on väiksem, ca 3.4m. Tee asub peamiselt liivapinnasel.</w:t>
      </w:r>
      <w:r w:rsidR="00C37C0D" w:rsidRPr="00DE1F50">
        <w:t xml:space="preserve"> Valdavalt on Oede tee ühel pool teekraav. Teekraavide vesi voolab tee esimesel lõigul kraavi number 100. Keskmisel lõigul voolab teekraavide vesi kraavi number 106. Oede tee lõpu osas on teekraavid tupikkraavid, kuid osaliselt voolab nende vesi tee alt läbi truupide T11, T12 ja T13.</w:t>
      </w:r>
      <w:r w:rsidR="00B41001" w:rsidRPr="00DE1F50">
        <w:t xml:space="preserve"> </w:t>
      </w:r>
      <w:r w:rsidR="00E923BB" w:rsidRPr="00DE1F50">
        <w:t xml:space="preserve">Oede teel </w:t>
      </w:r>
      <w:r w:rsidR="00B41001" w:rsidRPr="00DE1F50">
        <w:t xml:space="preserve">on ette nähtud teekraavide </w:t>
      </w:r>
      <w:r w:rsidR="002E5B7D" w:rsidRPr="00DE1F50">
        <w:t xml:space="preserve">samuti kuivenduskraav number 106 </w:t>
      </w:r>
      <w:r w:rsidR="00B41001" w:rsidRPr="00DE1F50">
        <w:t xml:space="preserve">hooldamine, uuendamine ja rekonstrueerimine. </w:t>
      </w:r>
      <w:r w:rsidR="002E5B7D" w:rsidRPr="00DE1F50">
        <w:t>R</w:t>
      </w:r>
      <w:r w:rsidR="00B41001" w:rsidRPr="00DE1F50">
        <w:t>aja</w:t>
      </w:r>
      <w:r w:rsidR="002E5B7D" w:rsidRPr="00DE1F50">
        <w:t>takse</w:t>
      </w:r>
      <w:r w:rsidR="00B41001" w:rsidRPr="00DE1F50">
        <w:t xml:space="preserve"> uus nõva piketi Pk-24 juurde pikkusega 100m.</w:t>
      </w:r>
      <w:r w:rsidR="00611CC1" w:rsidRPr="00DE1F50">
        <w:t xml:space="preserve"> Veejuhtmed on ette nähtud rajada nõlvustega 1:1.5 ning languga vähemalt 1.0‰.</w:t>
      </w:r>
    </w:p>
    <w:p w14:paraId="2CDC95C7" w14:textId="6FD2292A" w:rsidR="004B46FE" w:rsidRPr="002975F4" w:rsidRDefault="004A1BE7" w:rsidP="004B46FE">
      <w:pPr>
        <w:suppressAutoHyphens w:val="0"/>
        <w:autoSpaceDE w:val="0"/>
        <w:autoSpaceDN w:val="0"/>
        <w:adjustRightInd w:val="0"/>
        <w:jc w:val="both"/>
      </w:pPr>
      <w:r w:rsidRPr="00C56D26">
        <w:t>Oede</w:t>
      </w:r>
      <w:r w:rsidR="001A1836" w:rsidRPr="00C56D26">
        <w:t xml:space="preserve"> </w:t>
      </w:r>
      <w:r w:rsidR="00C56D26" w:rsidRPr="00C56D26">
        <w:t>on ettenähtud rekonstrueerida eraomandis olevatel katastriüksustel pealt</w:t>
      </w:r>
      <w:r w:rsidR="004B46FE">
        <w:t xml:space="preserve"> </w:t>
      </w:r>
      <w:r w:rsidR="00C56D26" w:rsidRPr="00C56D26">
        <w:t>laiusega 4.0m ja RMK katastriüksustel 4.5m.</w:t>
      </w:r>
      <w:r w:rsidR="001A1836" w:rsidRPr="002975F4">
        <w:rPr>
          <w:highlight w:val="yellow"/>
        </w:rPr>
        <w:t xml:space="preserve"> </w:t>
      </w:r>
    </w:p>
    <w:p w14:paraId="19AC08AE" w14:textId="1E322012" w:rsidR="005E253C" w:rsidRPr="008F4F7D" w:rsidRDefault="00982A4F" w:rsidP="00982A4F">
      <w:pPr>
        <w:jc w:val="both"/>
      </w:pPr>
      <w:r>
        <w:lastRenderedPageBreak/>
        <w:t xml:space="preserve">Oede tee on ette nähtud rajada kruuskattega. Tasandatud </w:t>
      </w:r>
      <w:r w:rsidR="00F64454">
        <w:t>ja tihendatud tee</w:t>
      </w:r>
      <w:r>
        <w:t>le paigaldada</w:t>
      </w:r>
      <w:r w:rsidRPr="004B46FE">
        <w:t xml:space="preserve"> </w:t>
      </w:r>
      <w:r w:rsidR="005E253C" w:rsidRPr="004B46FE">
        <w:t xml:space="preserve">kandva kihi ja olemasoleva </w:t>
      </w:r>
      <w:r w:rsidR="00AA60E2" w:rsidRPr="004B46FE">
        <w:t>pinnase</w:t>
      </w:r>
      <w:r w:rsidR="005E253C" w:rsidRPr="004B46FE">
        <w:t xml:space="preserve"> eraldamiseks geotekstiil </w:t>
      </w:r>
      <w:r w:rsidR="004D283B" w:rsidRPr="004B46FE">
        <w:t xml:space="preserve">(Deklareeritud tõmbetugevus MD/CMD ≥20 kN/m, </w:t>
      </w:r>
      <w:r w:rsidR="004B46FE" w:rsidRPr="004B46FE">
        <w:t xml:space="preserve">4,0 ja </w:t>
      </w:r>
      <w:r w:rsidR="004D283B" w:rsidRPr="004B46FE">
        <w:t>5,0 m lai, mittekootud)</w:t>
      </w:r>
      <w:r w:rsidR="003E5281">
        <w:t xml:space="preserve">. </w:t>
      </w:r>
      <w:r w:rsidR="00EC49F9" w:rsidRPr="00EC49F9">
        <w:t>Geotekstiilile ehitada kahekihiline katendikonstruktsioon. Katendikonstruktsiooni alumi</w:t>
      </w:r>
      <w:r w:rsidR="00233892">
        <w:t>seks</w:t>
      </w:r>
      <w:r w:rsidR="00AA60E2" w:rsidRPr="004B46FE">
        <w:t xml:space="preserve"> </w:t>
      </w:r>
      <w:r w:rsidR="00EC49F9">
        <w:t>k</w:t>
      </w:r>
      <w:r w:rsidR="005E253C" w:rsidRPr="004B46FE">
        <w:t>andvaks kihiks on  20 cm kruus</w:t>
      </w:r>
      <w:r w:rsidR="00233892">
        <w:t>a</w:t>
      </w:r>
      <w:r w:rsidR="00020832" w:rsidRPr="00020832">
        <w:t xml:space="preserve">, mis tuleb nõuetekohaselt tihendada. Teele kujundatakse sirbikujuline ristprofiil põikkaldega 3.5%. Ülemine </w:t>
      </w:r>
      <w:r w:rsidR="00020832" w:rsidRPr="004B46FE">
        <w:t>kulumiskih</w:t>
      </w:r>
      <w:r w:rsidR="00020832" w:rsidRPr="00020832">
        <w:t xml:space="preserve">t ehitatakse purustatud </w:t>
      </w:r>
      <w:r w:rsidR="00020832" w:rsidRPr="008F4F7D">
        <w:t>kruusast 0-32 mm (</w:t>
      </w:r>
      <w:proofErr w:type="spellStart"/>
      <w:r w:rsidR="00020832" w:rsidRPr="008F4F7D">
        <w:t>pos</w:t>
      </w:r>
      <w:proofErr w:type="spellEnd"/>
      <w:r w:rsidR="00020832" w:rsidRPr="008F4F7D">
        <w:t xml:space="preserve"> 6) paksusega 10cm.</w:t>
      </w:r>
      <w:r w:rsidR="005E253C" w:rsidRPr="008F4F7D">
        <w:t xml:space="preserve"> </w:t>
      </w:r>
    </w:p>
    <w:p w14:paraId="1A2488EA" w14:textId="4096D768" w:rsidR="00376D3B" w:rsidRPr="008F4F7D" w:rsidRDefault="004A1BE7" w:rsidP="00376D3B">
      <w:pPr>
        <w:suppressAutoHyphens w:val="0"/>
        <w:autoSpaceDE w:val="0"/>
        <w:autoSpaceDN w:val="0"/>
        <w:adjustRightInd w:val="0"/>
        <w:jc w:val="both"/>
      </w:pPr>
      <w:r w:rsidRPr="008F4F7D">
        <w:t>Oede</w:t>
      </w:r>
      <w:r w:rsidR="00376D3B" w:rsidRPr="008F4F7D">
        <w:t xml:space="preserve"> teele </w:t>
      </w:r>
      <w:r w:rsidR="00F90714" w:rsidRPr="008F4F7D">
        <w:t>on ette nähtud rajada 13 mahasõidukohta</w:t>
      </w:r>
      <w:r w:rsidR="00350433" w:rsidRPr="008F4F7D">
        <w:t xml:space="preserve"> (</w:t>
      </w:r>
      <w:r w:rsidR="000C66B1" w:rsidRPr="008F4F7D">
        <w:t>M3 (11 tk), M5 (2 tk)</w:t>
      </w:r>
      <w:r w:rsidR="00350433" w:rsidRPr="008F4F7D">
        <w:t>)</w:t>
      </w:r>
      <w:r w:rsidR="00376D3B" w:rsidRPr="008F4F7D">
        <w:t xml:space="preserve">, </w:t>
      </w:r>
      <w:r w:rsidR="00F90714" w:rsidRPr="008F4F7D">
        <w:t>1</w:t>
      </w:r>
      <w:r w:rsidR="00376D3B" w:rsidRPr="008F4F7D">
        <w:t xml:space="preserve"> teede T-kujulist ristmikku (tüüp R-T) ning 1 </w:t>
      </w:r>
      <w:r w:rsidR="00DD5F5A" w:rsidRPr="008F4F7D">
        <w:t>möödasõidu</w:t>
      </w:r>
      <w:r w:rsidR="00376D3B" w:rsidRPr="008F4F7D">
        <w:t xml:space="preserve">koht (tüüp </w:t>
      </w:r>
      <w:r w:rsidR="00350433" w:rsidRPr="008F4F7D">
        <w:t>MS</w:t>
      </w:r>
      <w:r w:rsidR="00376D3B" w:rsidRPr="008F4F7D">
        <w:t>).</w:t>
      </w:r>
      <w:r w:rsidR="00624C8A" w:rsidRPr="008F4F7D">
        <w:t xml:space="preserve"> Tee rajatised on ette nähtud rajada tuginedes Põllumajandusministeeriumi trükisele “Maaparandusrajatiste tüüpjoonised” (Tallinn 2013 ja 2019).</w:t>
      </w:r>
    </w:p>
    <w:p w14:paraId="63D534D2" w14:textId="77777777" w:rsidR="006C3960" w:rsidRPr="008232F3" w:rsidRDefault="006C3960" w:rsidP="006C3960">
      <w:pPr>
        <w:suppressAutoHyphens w:val="0"/>
        <w:autoSpaceDE w:val="0"/>
        <w:autoSpaceDN w:val="0"/>
        <w:adjustRightInd w:val="0"/>
        <w:jc w:val="both"/>
      </w:pPr>
    </w:p>
    <w:p w14:paraId="293C4AAA" w14:textId="55B5417E" w:rsidR="003B1DC3" w:rsidRDefault="00385166" w:rsidP="00605551">
      <w:pPr>
        <w:suppressAutoHyphens w:val="0"/>
        <w:autoSpaceDE w:val="0"/>
        <w:autoSpaceDN w:val="0"/>
        <w:adjustRightInd w:val="0"/>
        <w:jc w:val="both"/>
      </w:pPr>
      <w:r>
        <w:t>T</w:t>
      </w:r>
      <w:r w:rsidR="003B1DC3" w:rsidRPr="003B1DC3">
        <w:t>ee</w:t>
      </w:r>
      <w:r w:rsidR="00295CC3" w:rsidRPr="008232F3">
        <w:t xml:space="preserve"> </w:t>
      </w:r>
      <w:bookmarkStart w:id="4" w:name="_Hlk218007353"/>
      <w:r w:rsidR="00295CC3" w:rsidRPr="008232F3">
        <w:t>ristumiskohtadele paigaldatakse liiklusmärgid nr</w:t>
      </w:r>
      <w:r w:rsidR="00295CC3" w:rsidRPr="00E4780B">
        <w:t xml:space="preserve"> 221 "Anna teed" komplekt koos eelteavitusmärgiga 221+811 ja liiklusmärk nr 644 "Tee nimetus" (2tk). Avalikult teelt</w:t>
      </w:r>
      <w:r w:rsidR="00295CC3" w:rsidRPr="00DF28B2">
        <w:t xml:space="preserve"> rekonstrueeritavale teele liikumisel paigaldatakse tee algusese liiklusmärk nr 341 "Massipiirang" komplekt koos lisateatetahvliga 891b "Välja arvatud RMK loal".</w:t>
      </w:r>
      <w:bookmarkEnd w:id="4"/>
      <w:r w:rsidR="003B1DC3">
        <w:t xml:space="preserve"> </w:t>
      </w:r>
    </w:p>
    <w:p w14:paraId="42B268A5" w14:textId="77777777" w:rsidR="00605551" w:rsidRPr="00B81215" w:rsidRDefault="00605551" w:rsidP="00605551">
      <w:pPr>
        <w:suppressAutoHyphens w:val="0"/>
        <w:autoSpaceDE w:val="0"/>
        <w:autoSpaceDN w:val="0"/>
        <w:adjustRightInd w:val="0"/>
        <w:jc w:val="both"/>
        <w:rPr>
          <w:highlight w:val="yellow"/>
        </w:rPr>
      </w:pPr>
    </w:p>
    <w:p w14:paraId="51655F60" w14:textId="1846B0E3" w:rsidR="00605551" w:rsidRPr="00295CC3" w:rsidRDefault="00605551" w:rsidP="00605551">
      <w:pPr>
        <w:suppressAutoHyphens w:val="0"/>
        <w:autoSpaceDE w:val="0"/>
        <w:autoSpaceDN w:val="0"/>
        <w:adjustRightInd w:val="0"/>
        <w:jc w:val="both"/>
      </w:pPr>
      <w:r w:rsidRPr="00295CC3">
        <w:t>Ehitusobjektil peab kogu ehituse aja olema tagatud ajakohane ajutine liikluskorraldus vastavalt teostatavatele töödele tuleb paigaldada teedele ajutised liiklusmärgid nr 158 „Teetööd“, nr 331 „Sissesõidu keeld”, nr 552 „Umbtee” ja avalikult kasutatavatel teedel tööde tegemiseks nõutavad liiklusskeemi kohased märgid ning lisaks kõik muud juhtumi põhised vajalikud ajutised liiklusmärgid.</w:t>
      </w:r>
    </w:p>
    <w:p w14:paraId="50A91696" w14:textId="77777777" w:rsidR="000D0797" w:rsidRPr="00295CC3" w:rsidRDefault="000D0797" w:rsidP="000D0797">
      <w:pPr>
        <w:suppressAutoHyphens w:val="0"/>
        <w:autoSpaceDE w:val="0"/>
        <w:autoSpaceDN w:val="0"/>
        <w:adjustRightInd w:val="0"/>
        <w:jc w:val="both"/>
        <w:rPr>
          <w:lang w:eastAsia="et-EE"/>
        </w:rPr>
      </w:pPr>
    </w:p>
    <w:p w14:paraId="10EC5B7A" w14:textId="77777777" w:rsidR="00226F32" w:rsidRPr="00295CC3" w:rsidRDefault="00226F32" w:rsidP="00226F32">
      <w:pPr>
        <w:suppressAutoHyphens w:val="0"/>
        <w:autoSpaceDE w:val="0"/>
        <w:autoSpaceDN w:val="0"/>
        <w:adjustRightInd w:val="0"/>
        <w:jc w:val="both"/>
        <w:rPr>
          <w:color w:val="FF0000"/>
          <w:u w:val="single"/>
          <w:lang w:eastAsia="et-EE"/>
        </w:rPr>
      </w:pPr>
      <w:bookmarkStart w:id="5" w:name="_Hlk88829334"/>
      <w:r w:rsidRPr="00295CC3">
        <w:rPr>
          <w:color w:val="FF0000"/>
          <w:u w:val="single"/>
          <w:lang w:eastAsia="et-EE"/>
        </w:rPr>
        <w:t>Hankes tehtud muudatused võrreldes projektiga:</w:t>
      </w:r>
    </w:p>
    <w:p w14:paraId="567E039A" w14:textId="77777777" w:rsidR="00226F32" w:rsidRPr="00295CC3" w:rsidRDefault="00226F32" w:rsidP="00226F32">
      <w:pPr>
        <w:suppressAutoHyphens w:val="0"/>
        <w:autoSpaceDE w:val="0"/>
        <w:autoSpaceDN w:val="0"/>
        <w:adjustRightInd w:val="0"/>
        <w:jc w:val="both"/>
        <w:rPr>
          <w:color w:val="FF0000"/>
          <w:lang w:eastAsia="et-EE"/>
        </w:rPr>
      </w:pPr>
      <w:r w:rsidRPr="00295CC3">
        <w:rPr>
          <w:color w:val="FF0000"/>
          <w:lang w:eastAsia="et-EE"/>
        </w:rPr>
        <w:t>Ehituses kasutatakse erinevalt projektis toodud järgmisi erisusi:</w:t>
      </w:r>
    </w:p>
    <w:bookmarkEnd w:id="5"/>
    <w:p w14:paraId="3B5D2091" w14:textId="73DFB646" w:rsidR="00226F32" w:rsidRPr="00295CC3" w:rsidRDefault="00152435" w:rsidP="00AB062D">
      <w:pPr>
        <w:pStyle w:val="Loendilik"/>
        <w:numPr>
          <w:ilvl w:val="0"/>
          <w:numId w:val="3"/>
        </w:numPr>
        <w:tabs>
          <w:tab w:val="left" w:pos="-7371"/>
          <w:tab w:val="left" w:pos="284"/>
        </w:tabs>
        <w:suppressAutoHyphens w:val="0"/>
        <w:autoSpaceDE w:val="0"/>
        <w:autoSpaceDN w:val="0"/>
        <w:adjustRightInd w:val="0"/>
        <w:ind w:left="0" w:firstLine="0"/>
        <w:jc w:val="both"/>
        <w:rPr>
          <w:b/>
          <w:bCs/>
          <w:color w:val="FF0000"/>
          <w:lang w:eastAsia="et-EE"/>
        </w:rPr>
      </w:pPr>
      <w:r w:rsidRPr="00152435">
        <w:rPr>
          <w:color w:val="FF0000"/>
          <w:lang w:eastAsia="et-EE"/>
        </w:rPr>
        <w:t>Truubi otsakute vastuvõtu ajal peab see olema MP Tüüpjoonistes 2019 nõutud mati ulatuses ühtlaselt haljastatud (haljastuse vabasid kohtasid mis on suuremad kui 0,5m</w:t>
      </w:r>
      <w:r w:rsidRPr="006C3F1E">
        <w:rPr>
          <w:color w:val="FF0000"/>
          <w:vertAlign w:val="superscript"/>
          <w:lang w:eastAsia="et-EE"/>
        </w:rPr>
        <w:t>2</w:t>
      </w:r>
      <w:r w:rsidRPr="00152435">
        <w:rPr>
          <w:color w:val="FF0000"/>
          <w:lang w:eastAsia="et-EE"/>
        </w:rPr>
        <w:t xml:space="preserve"> ei või olla). Haljastuse kõrgus peab olema rohkem kui 10sm ja ei või olla üle 20sm (vastasel juhul tuleb teostada niitmine). Haljastuse saamiseks Tellija tehnilisi tingimusi ei sea. Nõuetekohase haljastuse puudumisel tuleb truubi otsak rajada kookosmatiga, 100% kookoskiududest (350 g/m2) ja mille siduselemendiks on </w:t>
      </w:r>
      <w:proofErr w:type="spellStart"/>
      <w:r w:rsidRPr="00152435">
        <w:rPr>
          <w:color w:val="FF0000"/>
          <w:lang w:eastAsia="et-EE"/>
        </w:rPr>
        <w:t>jute</w:t>
      </w:r>
      <w:proofErr w:type="spellEnd"/>
      <w:r w:rsidRPr="00152435">
        <w:rPr>
          <w:color w:val="FF0000"/>
          <w:lang w:eastAsia="et-EE"/>
        </w:rPr>
        <w:t xml:space="preserve"> nöör/võrk. Plastist ja muud analoogsetest lagunematutest materjalidest sidusnöörid/võrgud on keelatud. </w:t>
      </w:r>
      <w:r w:rsidR="00226F32" w:rsidRPr="00295CC3">
        <w:rPr>
          <w:color w:val="FF0000"/>
          <w:lang w:eastAsia="et-EE"/>
        </w:rPr>
        <w:t xml:space="preserve"> </w:t>
      </w:r>
      <w:r w:rsidR="00226F32" w:rsidRPr="00295CC3">
        <w:rPr>
          <w:b/>
          <w:bCs/>
          <w:color w:val="FF0000"/>
          <w:lang w:eastAsia="et-EE"/>
        </w:rPr>
        <w:t xml:space="preserve">Erosioonitõkke matid, mis sisaldavad </w:t>
      </w:r>
      <w:r w:rsidR="00226F32" w:rsidRPr="00295CC3">
        <w:rPr>
          <w:b/>
          <w:bCs/>
          <w:color w:val="FF0000"/>
          <w:u w:val="single"/>
          <w:lang w:eastAsia="et-EE"/>
        </w:rPr>
        <w:t xml:space="preserve">plastist </w:t>
      </w:r>
      <w:r w:rsidR="0020614C" w:rsidRPr="0020614C">
        <w:rPr>
          <w:b/>
          <w:bCs/>
          <w:color w:val="FF0000"/>
          <w:u w:val="single"/>
          <w:lang w:eastAsia="et-EE"/>
        </w:rPr>
        <w:t>ja muud analoogsetest lagunematutest materjalidest sidusnöörid/võrgud</w:t>
      </w:r>
      <w:r w:rsidR="00226F32" w:rsidRPr="00295CC3">
        <w:rPr>
          <w:b/>
          <w:bCs/>
          <w:color w:val="FF0000"/>
          <w:u w:val="single"/>
          <w:lang w:eastAsia="et-EE"/>
        </w:rPr>
        <w:t xml:space="preserve"> on keelatud.</w:t>
      </w:r>
    </w:p>
    <w:p w14:paraId="51D7469F" w14:textId="77777777" w:rsidR="00226F32" w:rsidRPr="00295CC3" w:rsidRDefault="00226F32" w:rsidP="00AB062D">
      <w:pPr>
        <w:pStyle w:val="Loendilik"/>
        <w:numPr>
          <w:ilvl w:val="0"/>
          <w:numId w:val="3"/>
        </w:numPr>
        <w:tabs>
          <w:tab w:val="left" w:pos="-7371"/>
          <w:tab w:val="left" w:pos="284"/>
        </w:tabs>
        <w:suppressAutoHyphens w:val="0"/>
        <w:autoSpaceDE w:val="0"/>
        <w:autoSpaceDN w:val="0"/>
        <w:adjustRightInd w:val="0"/>
        <w:ind w:left="0" w:firstLine="0"/>
        <w:jc w:val="both"/>
        <w:rPr>
          <w:color w:val="FF0000"/>
          <w:lang w:eastAsia="et-EE"/>
        </w:rPr>
      </w:pPr>
      <w:r w:rsidRPr="00295CC3">
        <w:rPr>
          <w:color w:val="FF0000"/>
          <w:lang w:eastAsia="et-EE"/>
        </w:rPr>
        <w:t xml:space="preserve">Projektis toodud truubi otsakute ja kivikindlustuste ehitamisel </w:t>
      </w:r>
      <w:r w:rsidRPr="00295CC3">
        <w:rPr>
          <w:b/>
          <w:bCs/>
          <w:color w:val="FF0000"/>
          <w:u w:val="single"/>
          <w:lang w:eastAsia="et-EE"/>
        </w:rPr>
        <w:t>on keelatud geotekstiilide kasutamine</w:t>
      </w:r>
      <w:r w:rsidRPr="00295CC3">
        <w:rPr>
          <w:color w:val="FF0000"/>
          <w:lang w:eastAsia="et-EE"/>
        </w:rPr>
        <w:t xml:space="preserve"> kivikindlustuste kivide all.</w:t>
      </w:r>
    </w:p>
    <w:p w14:paraId="4D0044D0" w14:textId="77777777" w:rsidR="0010724D" w:rsidRDefault="0010724D" w:rsidP="00A445AE">
      <w:pPr>
        <w:jc w:val="both"/>
        <w:rPr>
          <w:bCs/>
        </w:rPr>
      </w:pPr>
    </w:p>
    <w:p w14:paraId="0C976D4F" w14:textId="0CA264C3" w:rsidR="00D24840" w:rsidRPr="0075402E" w:rsidRDefault="00664C0C" w:rsidP="00A445AE">
      <w:pPr>
        <w:jc w:val="both"/>
        <w:rPr>
          <w:bCs/>
        </w:rPr>
      </w:pPr>
      <w:r w:rsidRPr="0075402E">
        <w:rPr>
          <w:bCs/>
        </w:rPr>
        <w:t>NB! Ehitaja peab objekti ehituse käigus tagama ehituses kasutatavate juurdepääsu teede nõuetekohase sõidetavuse, vajadusel teid remontima ja teostama tolmutõrjet ning ehituse lõppedes taastama kasutatud teedel ehituse eelse olukorra.</w:t>
      </w:r>
    </w:p>
    <w:p w14:paraId="28491AEF" w14:textId="77777777" w:rsidR="00D24840" w:rsidRPr="0075402E" w:rsidRDefault="00D24840" w:rsidP="00A445AE">
      <w:pPr>
        <w:jc w:val="both"/>
        <w:rPr>
          <w:bCs/>
        </w:rPr>
      </w:pPr>
    </w:p>
    <w:p w14:paraId="4AA43786" w14:textId="4C2B8966" w:rsidR="001656A7" w:rsidRPr="000D6F80" w:rsidRDefault="00012652" w:rsidP="000D6F80">
      <w:pPr>
        <w:jc w:val="both"/>
      </w:pPr>
      <w:r w:rsidRPr="0075402E">
        <w:t>Ehitusobjektile tarnitavad looduslikud ehitusmaterjalid (liiv, kruus, paekivi) võivad pärineda vaid kehtiva kaevandamisloaga kaevandustest. Töövõtja peab esitama hankijale pärast tööde v</w:t>
      </w:r>
      <w:r w:rsidRPr="00B5361F">
        <w:t xml:space="preserve">almimist </w:t>
      </w:r>
      <w:r w:rsidR="00387C95" w:rsidRPr="00B5361F">
        <w:t xml:space="preserve">ja enne objekti üleandmist koos ehitusobjekti dokumentatsiooniga </w:t>
      </w:r>
      <w:r w:rsidR="003B783F" w:rsidRPr="00B5361F">
        <w:t xml:space="preserve">elektrooniliselt töödeldaval vormil </w:t>
      </w:r>
      <w:r w:rsidRPr="00B5361F">
        <w:t>aruande, milles näitab ära, millistest kaevandustest ta looduslikke ehitusmaterjale hankis ja millises koguses. Ehitusobjektile tarnitavate looduslike ehitusmaterjalide all ei peeta silmas objektil kohapeal tööde teostamise käigus kaevetööde tulemusel saadavat looduslikku ehitusmaterjali, mida kasutatakse samal objektil kohapeal.</w:t>
      </w:r>
    </w:p>
    <w:sectPr w:rsidR="001656A7" w:rsidRPr="000D6F80" w:rsidSect="00C32D7F">
      <w:headerReference w:type="default" r:id="rId9"/>
      <w:footnotePr>
        <w:pos w:val="beneathText"/>
        <w:numFmt w:val="chicago"/>
      </w:footnotePr>
      <w:pgSz w:w="11905" w:h="16837"/>
      <w:pgMar w:top="1417" w:right="1417" w:bottom="184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0E74E" w14:textId="77777777" w:rsidR="008C4B2C" w:rsidRDefault="008C4B2C">
      <w:r>
        <w:separator/>
      </w:r>
    </w:p>
  </w:endnote>
  <w:endnote w:type="continuationSeparator" w:id="0">
    <w:p w14:paraId="2C99842A" w14:textId="77777777" w:rsidR="008C4B2C" w:rsidRDefault="008C4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00BE7" w14:textId="77777777" w:rsidR="008C4B2C" w:rsidRDefault="008C4B2C">
      <w:r>
        <w:separator/>
      </w:r>
    </w:p>
  </w:footnote>
  <w:footnote w:type="continuationSeparator" w:id="0">
    <w:p w14:paraId="126A0EC5" w14:textId="77777777" w:rsidR="008C4B2C" w:rsidRDefault="008C4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25F60" w14:textId="72C762A0" w:rsidR="00632E0D" w:rsidRDefault="00632E0D">
    <w:pPr>
      <w:pStyle w:val="Pis"/>
    </w:pPr>
    <w:r>
      <w:t>TEHNILINE KIRJELDUS</w:t>
    </w:r>
  </w:p>
  <w:p w14:paraId="61E98A86" w14:textId="7AF6B338" w:rsidR="00632E0D" w:rsidRDefault="00632E0D">
    <w:pPr>
      <w:pStyle w:val="Pis"/>
    </w:pPr>
    <w:r>
      <w:t xml:space="preserve">Hange: </w:t>
    </w:r>
    <w:r w:rsidR="0036637E" w:rsidRPr="0036637E">
      <w:rPr>
        <w:i/>
        <w:iCs/>
      </w:rPr>
      <w:t>Kaigre maaparandussüsteemi ja Oede tee rekonstrueerimine</w:t>
    </w:r>
  </w:p>
  <w:p w14:paraId="55429562" w14:textId="0744B849" w:rsidR="00632E0D" w:rsidRDefault="00632E0D">
    <w:pPr>
      <w:pStyle w:val="Pis"/>
    </w:pPr>
    <w:r>
      <w:t xml:space="preserve">Viitenumber: </w:t>
    </w:r>
    <w:r w:rsidR="0036637E">
      <w:t>308085</w:t>
    </w:r>
  </w:p>
  <w:p w14:paraId="08ED2910" w14:textId="77777777" w:rsidR="00632E0D" w:rsidRDefault="00632E0D">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19264AE"/>
    <w:lvl w:ilvl="0">
      <w:start w:val="1"/>
      <w:numFmt w:val="bullet"/>
      <w:pStyle w:val="Loenditpp"/>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Pealkiri2"/>
      <w:lvlText w:val=""/>
      <w:lvlJc w:val="left"/>
      <w:pPr>
        <w:tabs>
          <w:tab w:val="num" w:pos="576"/>
        </w:tabs>
        <w:ind w:left="576" w:hanging="576"/>
      </w:pPr>
    </w:lvl>
    <w:lvl w:ilvl="2">
      <w:start w:val="1"/>
      <w:numFmt w:val="none"/>
      <w:pStyle w:val="Pealkiri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multilevel"/>
    <w:tmpl w:val="00000002"/>
    <w:name w:val="WW8Num2"/>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3"/>
    <w:multiLevelType w:val="multilevel"/>
    <w:tmpl w:val="00000003"/>
    <w:name w:val="WW8Num3"/>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3"/>
      <w:numFmt w:val="decimal"/>
      <w:lvlText w:val="%1.%2.%3."/>
      <w:lvlJc w:val="left"/>
      <w:pPr>
        <w:tabs>
          <w:tab w:val="num" w:pos="360"/>
        </w:tabs>
        <w:ind w:left="36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865607"/>
    <w:multiLevelType w:val="hybridMultilevel"/>
    <w:tmpl w:val="59BAC154"/>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5343ACA"/>
    <w:multiLevelType w:val="hybridMultilevel"/>
    <w:tmpl w:val="1A349436"/>
    <w:lvl w:ilvl="0" w:tplc="04250001">
      <w:start w:val="1"/>
      <w:numFmt w:val="bullet"/>
      <w:lvlText w:val=""/>
      <w:lvlJc w:val="left"/>
      <w:pPr>
        <w:ind w:left="1073" w:hanging="360"/>
      </w:pPr>
      <w:rPr>
        <w:rFonts w:ascii="Symbol" w:hAnsi="Symbol" w:hint="default"/>
      </w:rPr>
    </w:lvl>
    <w:lvl w:ilvl="1" w:tplc="04250003" w:tentative="1">
      <w:start w:val="1"/>
      <w:numFmt w:val="bullet"/>
      <w:lvlText w:val="o"/>
      <w:lvlJc w:val="left"/>
      <w:pPr>
        <w:ind w:left="1793" w:hanging="360"/>
      </w:pPr>
      <w:rPr>
        <w:rFonts w:ascii="Courier New" w:hAnsi="Courier New" w:cs="Courier New" w:hint="default"/>
      </w:rPr>
    </w:lvl>
    <w:lvl w:ilvl="2" w:tplc="04250005" w:tentative="1">
      <w:start w:val="1"/>
      <w:numFmt w:val="bullet"/>
      <w:lvlText w:val=""/>
      <w:lvlJc w:val="left"/>
      <w:pPr>
        <w:ind w:left="2513" w:hanging="360"/>
      </w:pPr>
      <w:rPr>
        <w:rFonts w:ascii="Wingdings" w:hAnsi="Wingdings" w:hint="default"/>
      </w:rPr>
    </w:lvl>
    <w:lvl w:ilvl="3" w:tplc="04250001" w:tentative="1">
      <w:start w:val="1"/>
      <w:numFmt w:val="bullet"/>
      <w:lvlText w:val=""/>
      <w:lvlJc w:val="left"/>
      <w:pPr>
        <w:ind w:left="3233" w:hanging="360"/>
      </w:pPr>
      <w:rPr>
        <w:rFonts w:ascii="Symbol" w:hAnsi="Symbol" w:hint="default"/>
      </w:rPr>
    </w:lvl>
    <w:lvl w:ilvl="4" w:tplc="04250003" w:tentative="1">
      <w:start w:val="1"/>
      <w:numFmt w:val="bullet"/>
      <w:lvlText w:val="o"/>
      <w:lvlJc w:val="left"/>
      <w:pPr>
        <w:ind w:left="3953" w:hanging="360"/>
      </w:pPr>
      <w:rPr>
        <w:rFonts w:ascii="Courier New" w:hAnsi="Courier New" w:cs="Courier New" w:hint="default"/>
      </w:rPr>
    </w:lvl>
    <w:lvl w:ilvl="5" w:tplc="04250005" w:tentative="1">
      <w:start w:val="1"/>
      <w:numFmt w:val="bullet"/>
      <w:lvlText w:val=""/>
      <w:lvlJc w:val="left"/>
      <w:pPr>
        <w:ind w:left="4673" w:hanging="360"/>
      </w:pPr>
      <w:rPr>
        <w:rFonts w:ascii="Wingdings" w:hAnsi="Wingdings" w:hint="default"/>
      </w:rPr>
    </w:lvl>
    <w:lvl w:ilvl="6" w:tplc="04250001" w:tentative="1">
      <w:start w:val="1"/>
      <w:numFmt w:val="bullet"/>
      <w:lvlText w:val=""/>
      <w:lvlJc w:val="left"/>
      <w:pPr>
        <w:ind w:left="5393" w:hanging="360"/>
      </w:pPr>
      <w:rPr>
        <w:rFonts w:ascii="Symbol" w:hAnsi="Symbol" w:hint="default"/>
      </w:rPr>
    </w:lvl>
    <w:lvl w:ilvl="7" w:tplc="04250003" w:tentative="1">
      <w:start w:val="1"/>
      <w:numFmt w:val="bullet"/>
      <w:lvlText w:val="o"/>
      <w:lvlJc w:val="left"/>
      <w:pPr>
        <w:ind w:left="6113" w:hanging="360"/>
      </w:pPr>
      <w:rPr>
        <w:rFonts w:ascii="Courier New" w:hAnsi="Courier New" w:cs="Courier New" w:hint="default"/>
      </w:rPr>
    </w:lvl>
    <w:lvl w:ilvl="8" w:tplc="04250005" w:tentative="1">
      <w:start w:val="1"/>
      <w:numFmt w:val="bullet"/>
      <w:lvlText w:val=""/>
      <w:lvlJc w:val="left"/>
      <w:pPr>
        <w:ind w:left="6833" w:hanging="360"/>
      </w:pPr>
      <w:rPr>
        <w:rFonts w:ascii="Wingdings" w:hAnsi="Wingdings" w:hint="default"/>
      </w:rPr>
    </w:lvl>
  </w:abstractNum>
  <w:abstractNum w:abstractNumId="6" w15:restartNumberingAfterBreak="0">
    <w:nsid w:val="0A96506F"/>
    <w:multiLevelType w:val="hybridMultilevel"/>
    <w:tmpl w:val="DA6E6B5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 w15:restartNumberingAfterBreak="0">
    <w:nsid w:val="0B074EAB"/>
    <w:multiLevelType w:val="hybridMultilevel"/>
    <w:tmpl w:val="49FEF344"/>
    <w:lvl w:ilvl="0" w:tplc="04250001">
      <w:start w:val="1"/>
      <w:numFmt w:val="bullet"/>
      <w:lvlText w:val=""/>
      <w:lvlJc w:val="left"/>
      <w:pPr>
        <w:ind w:left="786" w:hanging="360"/>
      </w:pPr>
      <w:rPr>
        <w:rFonts w:ascii="Symbol" w:hAnsi="Symbol"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8" w15:restartNumberingAfterBreak="0">
    <w:nsid w:val="0C111ECB"/>
    <w:multiLevelType w:val="hybridMultilevel"/>
    <w:tmpl w:val="2184496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 w15:restartNumberingAfterBreak="0">
    <w:nsid w:val="0C235DFB"/>
    <w:multiLevelType w:val="hybridMultilevel"/>
    <w:tmpl w:val="515C86B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12F8677B"/>
    <w:multiLevelType w:val="hybridMultilevel"/>
    <w:tmpl w:val="D6CCEA08"/>
    <w:lvl w:ilvl="0" w:tplc="DFEE63EC">
      <w:numFmt w:val="bullet"/>
      <w:lvlText w:val="•"/>
      <w:lvlJc w:val="left"/>
      <w:pPr>
        <w:ind w:left="1065" w:hanging="705"/>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19F169BE"/>
    <w:multiLevelType w:val="hybridMultilevel"/>
    <w:tmpl w:val="456EFE92"/>
    <w:lvl w:ilvl="0" w:tplc="61BAA4F8">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237F698A"/>
    <w:multiLevelType w:val="hybridMultilevel"/>
    <w:tmpl w:val="587C1C1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3" w15:restartNumberingAfterBreak="0">
    <w:nsid w:val="24D65BAD"/>
    <w:multiLevelType w:val="hybridMultilevel"/>
    <w:tmpl w:val="3976D9D8"/>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642603E"/>
    <w:multiLevelType w:val="hybridMultilevel"/>
    <w:tmpl w:val="DB7A8AD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5" w15:restartNumberingAfterBreak="0">
    <w:nsid w:val="4137172C"/>
    <w:multiLevelType w:val="hybridMultilevel"/>
    <w:tmpl w:val="346A3D8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6" w15:restartNumberingAfterBreak="0">
    <w:nsid w:val="473E4BCE"/>
    <w:multiLevelType w:val="hybridMultilevel"/>
    <w:tmpl w:val="0EA08E80"/>
    <w:lvl w:ilvl="0" w:tplc="BFE8A860">
      <w:numFmt w:val="bullet"/>
      <w:lvlText w:val="•"/>
      <w:lvlJc w:val="left"/>
      <w:pPr>
        <w:ind w:left="1068" w:hanging="708"/>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7" w15:restartNumberingAfterBreak="0">
    <w:nsid w:val="4C341DC8"/>
    <w:multiLevelType w:val="hybridMultilevel"/>
    <w:tmpl w:val="71D8CBB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8" w15:restartNumberingAfterBreak="0">
    <w:nsid w:val="4D6B35F0"/>
    <w:multiLevelType w:val="hybridMultilevel"/>
    <w:tmpl w:val="EFD08FE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9" w15:restartNumberingAfterBreak="0">
    <w:nsid w:val="515A240A"/>
    <w:multiLevelType w:val="hybridMultilevel"/>
    <w:tmpl w:val="958C885C"/>
    <w:lvl w:ilvl="0" w:tplc="3220475A">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0" w15:restartNumberingAfterBreak="0">
    <w:nsid w:val="52AA12B7"/>
    <w:multiLevelType w:val="hybridMultilevel"/>
    <w:tmpl w:val="15ACD418"/>
    <w:lvl w:ilvl="0" w:tplc="04250001">
      <w:start w:val="1"/>
      <w:numFmt w:val="bullet"/>
      <w:lvlText w:val=""/>
      <w:lvlJc w:val="left"/>
      <w:pPr>
        <w:ind w:left="786" w:hanging="360"/>
      </w:pPr>
      <w:rPr>
        <w:rFonts w:ascii="Symbol" w:hAnsi="Symbol" w:hint="default"/>
      </w:rPr>
    </w:lvl>
    <w:lvl w:ilvl="1" w:tplc="04250003">
      <w:start w:val="1"/>
      <w:numFmt w:val="bullet"/>
      <w:lvlText w:val="o"/>
      <w:lvlJc w:val="left"/>
      <w:pPr>
        <w:ind w:left="1506" w:hanging="360"/>
      </w:pPr>
      <w:rPr>
        <w:rFonts w:ascii="Courier New" w:hAnsi="Courier New" w:cs="Courier New" w:hint="default"/>
      </w:rPr>
    </w:lvl>
    <w:lvl w:ilvl="2" w:tplc="04250005" w:tentative="1">
      <w:start w:val="1"/>
      <w:numFmt w:val="bullet"/>
      <w:lvlText w:val=""/>
      <w:lvlJc w:val="left"/>
      <w:pPr>
        <w:ind w:left="2226" w:hanging="360"/>
      </w:pPr>
      <w:rPr>
        <w:rFonts w:ascii="Wingdings" w:hAnsi="Wingdings" w:hint="default"/>
      </w:rPr>
    </w:lvl>
    <w:lvl w:ilvl="3" w:tplc="04250001" w:tentative="1">
      <w:start w:val="1"/>
      <w:numFmt w:val="bullet"/>
      <w:lvlText w:val=""/>
      <w:lvlJc w:val="left"/>
      <w:pPr>
        <w:ind w:left="2946" w:hanging="360"/>
      </w:pPr>
      <w:rPr>
        <w:rFonts w:ascii="Symbol" w:hAnsi="Symbol" w:hint="default"/>
      </w:rPr>
    </w:lvl>
    <w:lvl w:ilvl="4" w:tplc="04250003" w:tentative="1">
      <w:start w:val="1"/>
      <w:numFmt w:val="bullet"/>
      <w:lvlText w:val="o"/>
      <w:lvlJc w:val="left"/>
      <w:pPr>
        <w:ind w:left="3666" w:hanging="360"/>
      </w:pPr>
      <w:rPr>
        <w:rFonts w:ascii="Courier New" w:hAnsi="Courier New" w:cs="Courier New" w:hint="default"/>
      </w:rPr>
    </w:lvl>
    <w:lvl w:ilvl="5" w:tplc="04250005" w:tentative="1">
      <w:start w:val="1"/>
      <w:numFmt w:val="bullet"/>
      <w:lvlText w:val=""/>
      <w:lvlJc w:val="left"/>
      <w:pPr>
        <w:ind w:left="4386" w:hanging="360"/>
      </w:pPr>
      <w:rPr>
        <w:rFonts w:ascii="Wingdings" w:hAnsi="Wingdings" w:hint="default"/>
      </w:rPr>
    </w:lvl>
    <w:lvl w:ilvl="6" w:tplc="04250001" w:tentative="1">
      <w:start w:val="1"/>
      <w:numFmt w:val="bullet"/>
      <w:lvlText w:val=""/>
      <w:lvlJc w:val="left"/>
      <w:pPr>
        <w:ind w:left="5106" w:hanging="360"/>
      </w:pPr>
      <w:rPr>
        <w:rFonts w:ascii="Symbol" w:hAnsi="Symbol" w:hint="default"/>
      </w:rPr>
    </w:lvl>
    <w:lvl w:ilvl="7" w:tplc="04250003" w:tentative="1">
      <w:start w:val="1"/>
      <w:numFmt w:val="bullet"/>
      <w:lvlText w:val="o"/>
      <w:lvlJc w:val="left"/>
      <w:pPr>
        <w:ind w:left="5826" w:hanging="360"/>
      </w:pPr>
      <w:rPr>
        <w:rFonts w:ascii="Courier New" w:hAnsi="Courier New" w:cs="Courier New" w:hint="default"/>
      </w:rPr>
    </w:lvl>
    <w:lvl w:ilvl="8" w:tplc="04250005" w:tentative="1">
      <w:start w:val="1"/>
      <w:numFmt w:val="bullet"/>
      <w:lvlText w:val=""/>
      <w:lvlJc w:val="left"/>
      <w:pPr>
        <w:ind w:left="6546" w:hanging="360"/>
      </w:pPr>
      <w:rPr>
        <w:rFonts w:ascii="Wingdings" w:hAnsi="Wingdings" w:hint="default"/>
      </w:rPr>
    </w:lvl>
  </w:abstractNum>
  <w:abstractNum w:abstractNumId="21" w15:restartNumberingAfterBreak="0">
    <w:nsid w:val="53BC183F"/>
    <w:multiLevelType w:val="hybridMultilevel"/>
    <w:tmpl w:val="2ABA9EDC"/>
    <w:lvl w:ilvl="0" w:tplc="8BB2BD8C">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2" w15:restartNumberingAfterBreak="0">
    <w:nsid w:val="57B45033"/>
    <w:multiLevelType w:val="hybridMultilevel"/>
    <w:tmpl w:val="505EAAE4"/>
    <w:lvl w:ilvl="0" w:tplc="0425000F">
      <w:start w:val="1"/>
      <w:numFmt w:val="decimal"/>
      <w:lvlText w:val="%1."/>
      <w:lvlJc w:val="left"/>
      <w:pPr>
        <w:ind w:left="6456" w:hanging="360"/>
      </w:pPr>
      <w:rPr>
        <w:rFonts w:hint="default"/>
        <w:b w:val="0"/>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3" w15:restartNumberingAfterBreak="0">
    <w:nsid w:val="59A43135"/>
    <w:multiLevelType w:val="hybridMultilevel"/>
    <w:tmpl w:val="8CCE6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EC60AB"/>
    <w:multiLevelType w:val="hybridMultilevel"/>
    <w:tmpl w:val="09BE0124"/>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DF93493"/>
    <w:multiLevelType w:val="hybridMultilevel"/>
    <w:tmpl w:val="D64EFB6E"/>
    <w:lvl w:ilvl="0" w:tplc="04250001">
      <w:start w:val="1"/>
      <w:numFmt w:val="bullet"/>
      <w:lvlText w:val=""/>
      <w:lvlJc w:val="left"/>
      <w:pPr>
        <w:ind w:left="720" w:hanging="360"/>
      </w:pPr>
      <w:rPr>
        <w:rFonts w:ascii="Symbol" w:hAnsi="Symbol" w:hint="default"/>
      </w:rPr>
    </w:lvl>
    <w:lvl w:ilvl="1" w:tplc="723CEBBE">
      <w:numFmt w:val="bullet"/>
      <w:lvlText w:val="•"/>
      <w:lvlJc w:val="left"/>
      <w:pPr>
        <w:ind w:left="1788" w:hanging="708"/>
      </w:pPr>
      <w:rPr>
        <w:rFonts w:ascii="Times New Roman" w:eastAsia="Times New Roman" w:hAnsi="Times New Roman" w:cs="Times New Roman"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6" w15:restartNumberingAfterBreak="0">
    <w:nsid w:val="6EB97888"/>
    <w:multiLevelType w:val="hybridMultilevel"/>
    <w:tmpl w:val="C450BF0C"/>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AE5325"/>
    <w:multiLevelType w:val="hybridMultilevel"/>
    <w:tmpl w:val="3F16AAC0"/>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48987144">
    <w:abstractNumId w:val="1"/>
  </w:num>
  <w:num w:numId="2" w16cid:durableId="2051606157">
    <w:abstractNumId w:val="0"/>
  </w:num>
  <w:num w:numId="3" w16cid:durableId="288512512">
    <w:abstractNumId w:val="22"/>
  </w:num>
  <w:num w:numId="4" w16cid:durableId="443236166">
    <w:abstractNumId w:val="4"/>
  </w:num>
  <w:num w:numId="5" w16cid:durableId="876040187">
    <w:abstractNumId w:val="13"/>
  </w:num>
  <w:num w:numId="6" w16cid:durableId="722294908">
    <w:abstractNumId w:val="17"/>
  </w:num>
  <w:num w:numId="7" w16cid:durableId="220212090">
    <w:abstractNumId w:val="19"/>
  </w:num>
  <w:num w:numId="8" w16cid:durableId="826432677">
    <w:abstractNumId w:val="7"/>
  </w:num>
  <w:num w:numId="9" w16cid:durableId="623119017">
    <w:abstractNumId w:val="12"/>
  </w:num>
  <w:num w:numId="10" w16cid:durableId="1358312232">
    <w:abstractNumId w:val="21"/>
  </w:num>
  <w:num w:numId="11" w16cid:durableId="1583097887">
    <w:abstractNumId w:val="26"/>
  </w:num>
  <w:num w:numId="12" w16cid:durableId="490676442">
    <w:abstractNumId w:val="23"/>
  </w:num>
  <w:num w:numId="13" w16cid:durableId="1225293490">
    <w:abstractNumId w:val="18"/>
  </w:num>
  <w:num w:numId="14" w16cid:durableId="1896891602">
    <w:abstractNumId w:val="16"/>
  </w:num>
  <w:num w:numId="15" w16cid:durableId="2013604246">
    <w:abstractNumId w:val="6"/>
  </w:num>
  <w:num w:numId="16" w16cid:durableId="1298413403">
    <w:abstractNumId w:val="25"/>
  </w:num>
  <w:num w:numId="17" w16cid:durableId="980232816">
    <w:abstractNumId w:val="20"/>
  </w:num>
  <w:num w:numId="18" w16cid:durableId="336008387">
    <w:abstractNumId w:val="15"/>
  </w:num>
  <w:num w:numId="19" w16cid:durableId="308442065">
    <w:abstractNumId w:val="10"/>
  </w:num>
  <w:num w:numId="20" w16cid:durableId="1465584613">
    <w:abstractNumId w:val="24"/>
  </w:num>
  <w:num w:numId="21" w16cid:durableId="1215851825">
    <w:abstractNumId w:val="5"/>
  </w:num>
  <w:num w:numId="22" w16cid:durableId="838544063">
    <w:abstractNumId w:val="9"/>
  </w:num>
  <w:num w:numId="23" w16cid:durableId="387344448">
    <w:abstractNumId w:val="11"/>
  </w:num>
  <w:num w:numId="24" w16cid:durableId="1929536876">
    <w:abstractNumId w:val="27"/>
  </w:num>
  <w:num w:numId="25" w16cid:durableId="1929382528">
    <w:abstractNumId w:val="8"/>
  </w:num>
  <w:num w:numId="26" w16cid:durableId="1213809695">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2C1"/>
    <w:rsid w:val="00000A72"/>
    <w:rsid w:val="00001129"/>
    <w:rsid w:val="00001526"/>
    <w:rsid w:val="00001D30"/>
    <w:rsid w:val="00001E8B"/>
    <w:rsid w:val="00002EA7"/>
    <w:rsid w:val="000037BB"/>
    <w:rsid w:val="0000442D"/>
    <w:rsid w:val="00004579"/>
    <w:rsid w:val="0000481D"/>
    <w:rsid w:val="000048D7"/>
    <w:rsid w:val="00004941"/>
    <w:rsid w:val="00004C8D"/>
    <w:rsid w:val="00005014"/>
    <w:rsid w:val="0000731B"/>
    <w:rsid w:val="00007569"/>
    <w:rsid w:val="0001000B"/>
    <w:rsid w:val="00010B4A"/>
    <w:rsid w:val="00010C33"/>
    <w:rsid w:val="0001116E"/>
    <w:rsid w:val="000117CF"/>
    <w:rsid w:val="00011A7E"/>
    <w:rsid w:val="00011FA4"/>
    <w:rsid w:val="0001247E"/>
    <w:rsid w:val="000124B5"/>
    <w:rsid w:val="00012652"/>
    <w:rsid w:val="00012FFF"/>
    <w:rsid w:val="00013D08"/>
    <w:rsid w:val="00014E26"/>
    <w:rsid w:val="00015A18"/>
    <w:rsid w:val="00016494"/>
    <w:rsid w:val="00016BE5"/>
    <w:rsid w:val="00017139"/>
    <w:rsid w:val="00017BC2"/>
    <w:rsid w:val="00020020"/>
    <w:rsid w:val="00020832"/>
    <w:rsid w:val="00020BED"/>
    <w:rsid w:val="00021048"/>
    <w:rsid w:val="000211CB"/>
    <w:rsid w:val="000215DB"/>
    <w:rsid w:val="000220D7"/>
    <w:rsid w:val="000220E1"/>
    <w:rsid w:val="000228A4"/>
    <w:rsid w:val="00023945"/>
    <w:rsid w:val="00023D0B"/>
    <w:rsid w:val="00023EE7"/>
    <w:rsid w:val="000247C2"/>
    <w:rsid w:val="00024BD2"/>
    <w:rsid w:val="00024CE0"/>
    <w:rsid w:val="00024D65"/>
    <w:rsid w:val="00025BAB"/>
    <w:rsid w:val="00025FA3"/>
    <w:rsid w:val="000260D8"/>
    <w:rsid w:val="00026992"/>
    <w:rsid w:val="0003069B"/>
    <w:rsid w:val="0003087F"/>
    <w:rsid w:val="0003109E"/>
    <w:rsid w:val="00031C30"/>
    <w:rsid w:val="00031D6C"/>
    <w:rsid w:val="00032472"/>
    <w:rsid w:val="00032836"/>
    <w:rsid w:val="00032888"/>
    <w:rsid w:val="0003434E"/>
    <w:rsid w:val="00035C2F"/>
    <w:rsid w:val="000362E2"/>
    <w:rsid w:val="0003647D"/>
    <w:rsid w:val="000371F2"/>
    <w:rsid w:val="00037474"/>
    <w:rsid w:val="00040158"/>
    <w:rsid w:val="0004239B"/>
    <w:rsid w:val="000433B2"/>
    <w:rsid w:val="00043750"/>
    <w:rsid w:val="00043A40"/>
    <w:rsid w:val="00043BD1"/>
    <w:rsid w:val="00043CE0"/>
    <w:rsid w:val="00043F6F"/>
    <w:rsid w:val="00044336"/>
    <w:rsid w:val="0004461C"/>
    <w:rsid w:val="00044BA0"/>
    <w:rsid w:val="00044F01"/>
    <w:rsid w:val="00045353"/>
    <w:rsid w:val="0004536B"/>
    <w:rsid w:val="000455C0"/>
    <w:rsid w:val="00045C44"/>
    <w:rsid w:val="00046B0A"/>
    <w:rsid w:val="000474F8"/>
    <w:rsid w:val="0004792C"/>
    <w:rsid w:val="00047DE4"/>
    <w:rsid w:val="00050406"/>
    <w:rsid w:val="00050CBF"/>
    <w:rsid w:val="00050FE6"/>
    <w:rsid w:val="000515ED"/>
    <w:rsid w:val="00052B2A"/>
    <w:rsid w:val="0005383A"/>
    <w:rsid w:val="00053864"/>
    <w:rsid w:val="00053B6E"/>
    <w:rsid w:val="00054748"/>
    <w:rsid w:val="00055795"/>
    <w:rsid w:val="00055844"/>
    <w:rsid w:val="00056165"/>
    <w:rsid w:val="0005723A"/>
    <w:rsid w:val="00057484"/>
    <w:rsid w:val="00057D9E"/>
    <w:rsid w:val="00060839"/>
    <w:rsid w:val="00060F78"/>
    <w:rsid w:val="000617E7"/>
    <w:rsid w:val="00062902"/>
    <w:rsid w:val="00062A26"/>
    <w:rsid w:val="00062E81"/>
    <w:rsid w:val="00063C5E"/>
    <w:rsid w:val="00063D60"/>
    <w:rsid w:val="00063FCA"/>
    <w:rsid w:val="00064C7C"/>
    <w:rsid w:val="00065172"/>
    <w:rsid w:val="0006568F"/>
    <w:rsid w:val="000659BB"/>
    <w:rsid w:val="00066451"/>
    <w:rsid w:val="00066966"/>
    <w:rsid w:val="00067471"/>
    <w:rsid w:val="00067748"/>
    <w:rsid w:val="000679CF"/>
    <w:rsid w:val="00067CF8"/>
    <w:rsid w:val="00070267"/>
    <w:rsid w:val="00070579"/>
    <w:rsid w:val="00071217"/>
    <w:rsid w:val="00071DA5"/>
    <w:rsid w:val="000721ED"/>
    <w:rsid w:val="00072694"/>
    <w:rsid w:val="00073AAB"/>
    <w:rsid w:val="000741C8"/>
    <w:rsid w:val="00074BFF"/>
    <w:rsid w:val="00074D55"/>
    <w:rsid w:val="00074D7D"/>
    <w:rsid w:val="00075837"/>
    <w:rsid w:val="000759F7"/>
    <w:rsid w:val="0007613F"/>
    <w:rsid w:val="0007667B"/>
    <w:rsid w:val="00076E80"/>
    <w:rsid w:val="00076FF3"/>
    <w:rsid w:val="0007781E"/>
    <w:rsid w:val="00080BB5"/>
    <w:rsid w:val="00081542"/>
    <w:rsid w:val="00081C19"/>
    <w:rsid w:val="000821A8"/>
    <w:rsid w:val="0008263A"/>
    <w:rsid w:val="00083119"/>
    <w:rsid w:val="000833E8"/>
    <w:rsid w:val="0008346C"/>
    <w:rsid w:val="00083D3E"/>
    <w:rsid w:val="00084B8E"/>
    <w:rsid w:val="000851A8"/>
    <w:rsid w:val="00086B5D"/>
    <w:rsid w:val="00086B7B"/>
    <w:rsid w:val="00087096"/>
    <w:rsid w:val="000873FC"/>
    <w:rsid w:val="000874C4"/>
    <w:rsid w:val="00087564"/>
    <w:rsid w:val="000876D0"/>
    <w:rsid w:val="00090904"/>
    <w:rsid w:val="00090E5E"/>
    <w:rsid w:val="00092C99"/>
    <w:rsid w:val="00093488"/>
    <w:rsid w:val="00093810"/>
    <w:rsid w:val="00094539"/>
    <w:rsid w:val="00094739"/>
    <w:rsid w:val="00095E23"/>
    <w:rsid w:val="00096574"/>
    <w:rsid w:val="00097159"/>
    <w:rsid w:val="000976AE"/>
    <w:rsid w:val="000A011E"/>
    <w:rsid w:val="000A06F3"/>
    <w:rsid w:val="000A1027"/>
    <w:rsid w:val="000A2457"/>
    <w:rsid w:val="000A26B1"/>
    <w:rsid w:val="000A270C"/>
    <w:rsid w:val="000A2CAB"/>
    <w:rsid w:val="000A31D9"/>
    <w:rsid w:val="000A4185"/>
    <w:rsid w:val="000A4328"/>
    <w:rsid w:val="000A51F3"/>
    <w:rsid w:val="000A57BB"/>
    <w:rsid w:val="000A68E5"/>
    <w:rsid w:val="000A6B4D"/>
    <w:rsid w:val="000A6C50"/>
    <w:rsid w:val="000B175F"/>
    <w:rsid w:val="000B1AAA"/>
    <w:rsid w:val="000B2163"/>
    <w:rsid w:val="000B29D6"/>
    <w:rsid w:val="000B2BCD"/>
    <w:rsid w:val="000B2C66"/>
    <w:rsid w:val="000B2DD4"/>
    <w:rsid w:val="000B3857"/>
    <w:rsid w:val="000B3B3F"/>
    <w:rsid w:val="000B467C"/>
    <w:rsid w:val="000B4FD8"/>
    <w:rsid w:val="000B5714"/>
    <w:rsid w:val="000B586E"/>
    <w:rsid w:val="000B6354"/>
    <w:rsid w:val="000B6371"/>
    <w:rsid w:val="000B6FD4"/>
    <w:rsid w:val="000B6FE2"/>
    <w:rsid w:val="000B70FA"/>
    <w:rsid w:val="000B7A38"/>
    <w:rsid w:val="000B7E3D"/>
    <w:rsid w:val="000C0CB6"/>
    <w:rsid w:val="000C0FDD"/>
    <w:rsid w:val="000C21AF"/>
    <w:rsid w:val="000C2F33"/>
    <w:rsid w:val="000C3E04"/>
    <w:rsid w:val="000C4836"/>
    <w:rsid w:val="000C4D34"/>
    <w:rsid w:val="000C4D89"/>
    <w:rsid w:val="000C5551"/>
    <w:rsid w:val="000C5CCF"/>
    <w:rsid w:val="000C5F5E"/>
    <w:rsid w:val="000C61E9"/>
    <w:rsid w:val="000C66B1"/>
    <w:rsid w:val="000C6D79"/>
    <w:rsid w:val="000C7C2A"/>
    <w:rsid w:val="000D004C"/>
    <w:rsid w:val="000D00E3"/>
    <w:rsid w:val="000D05B2"/>
    <w:rsid w:val="000D06A7"/>
    <w:rsid w:val="000D0797"/>
    <w:rsid w:val="000D0F18"/>
    <w:rsid w:val="000D1273"/>
    <w:rsid w:val="000D276F"/>
    <w:rsid w:val="000D289F"/>
    <w:rsid w:val="000D2D06"/>
    <w:rsid w:val="000D3F81"/>
    <w:rsid w:val="000D3F97"/>
    <w:rsid w:val="000D4147"/>
    <w:rsid w:val="000D4434"/>
    <w:rsid w:val="000D4D33"/>
    <w:rsid w:val="000D52B1"/>
    <w:rsid w:val="000D5999"/>
    <w:rsid w:val="000D66E5"/>
    <w:rsid w:val="000D670C"/>
    <w:rsid w:val="000D6ACB"/>
    <w:rsid w:val="000D6F80"/>
    <w:rsid w:val="000D7567"/>
    <w:rsid w:val="000E004D"/>
    <w:rsid w:val="000E026F"/>
    <w:rsid w:val="000E0366"/>
    <w:rsid w:val="000E0D03"/>
    <w:rsid w:val="000E0D1C"/>
    <w:rsid w:val="000E0D3F"/>
    <w:rsid w:val="000E0DFA"/>
    <w:rsid w:val="000E0E80"/>
    <w:rsid w:val="000E0F33"/>
    <w:rsid w:val="000E0FC7"/>
    <w:rsid w:val="000E129C"/>
    <w:rsid w:val="000E2233"/>
    <w:rsid w:val="000E2729"/>
    <w:rsid w:val="000E2E51"/>
    <w:rsid w:val="000E3C58"/>
    <w:rsid w:val="000E4CD7"/>
    <w:rsid w:val="000E5514"/>
    <w:rsid w:val="000E5532"/>
    <w:rsid w:val="000E58DF"/>
    <w:rsid w:val="000E62E9"/>
    <w:rsid w:val="000E6E7C"/>
    <w:rsid w:val="000E70FE"/>
    <w:rsid w:val="000E71D8"/>
    <w:rsid w:val="000E773A"/>
    <w:rsid w:val="000E782E"/>
    <w:rsid w:val="000F01B1"/>
    <w:rsid w:val="000F059B"/>
    <w:rsid w:val="000F10A4"/>
    <w:rsid w:val="000F1448"/>
    <w:rsid w:val="000F16CC"/>
    <w:rsid w:val="000F1872"/>
    <w:rsid w:val="000F1A19"/>
    <w:rsid w:val="000F1BB2"/>
    <w:rsid w:val="000F26B4"/>
    <w:rsid w:val="000F2C9D"/>
    <w:rsid w:val="000F3596"/>
    <w:rsid w:val="000F35BF"/>
    <w:rsid w:val="000F384C"/>
    <w:rsid w:val="000F3EB3"/>
    <w:rsid w:val="000F41A8"/>
    <w:rsid w:val="000F5282"/>
    <w:rsid w:val="000F5D7B"/>
    <w:rsid w:val="000F6351"/>
    <w:rsid w:val="000F6AF9"/>
    <w:rsid w:val="000F72B5"/>
    <w:rsid w:val="000F7DAA"/>
    <w:rsid w:val="0010181F"/>
    <w:rsid w:val="00101EE7"/>
    <w:rsid w:val="001049B5"/>
    <w:rsid w:val="00105450"/>
    <w:rsid w:val="00105A31"/>
    <w:rsid w:val="001066BB"/>
    <w:rsid w:val="00106900"/>
    <w:rsid w:val="0010695B"/>
    <w:rsid w:val="00106C63"/>
    <w:rsid w:val="00106C7E"/>
    <w:rsid w:val="0010724D"/>
    <w:rsid w:val="00110761"/>
    <w:rsid w:val="00110E61"/>
    <w:rsid w:val="001113E8"/>
    <w:rsid w:val="00111C45"/>
    <w:rsid w:val="00111E0A"/>
    <w:rsid w:val="00111F16"/>
    <w:rsid w:val="0011248D"/>
    <w:rsid w:val="001128D2"/>
    <w:rsid w:val="00113373"/>
    <w:rsid w:val="00113A83"/>
    <w:rsid w:val="00113C80"/>
    <w:rsid w:val="00113E29"/>
    <w:rsid w:val="00113F93"/>
    <w:rsid w:val="001141F4"/>
    <w:rsid w:val="00114453"/>
    <w:rsid w:val="00114612"/>
    <w:rsid w:val="00114B10"/>
    <w:rsid w:val="0011534C"/>
    <w:rsid w:val="001158A8"/>
    <w:rsid w:val="00115A20"/>
    <w:rsid w:val="001165A0"/>
    <w:rsid w:val="00116E23"/>
    <w:rsid w:val="001201D4"/>
    <w:rsid w:val="001217B9"/>
    <w:rsid w:val="00123369"/>
    <w:rsid w:val="00123C2C"/>
    <w:rsid w:val="001241AE"/>
    <w:rsid w:val="00124A32"/>
    <w:rsid w:val="00124C56"/>
    <w:rsid w:val="0012513B"/>
    <w:rsid w:val="00125999"/>
    <w:rsid w:val="00125E04"/>
    <w:rsid w:val="00126CB8"/>
    <w:rsid w:val="00127C07"/>
    <w:rsid w:val="00127D93"/>
    <w:rsid w:val="00130B40"/>
    <w:rsid w:val="0013141B"/>
    <w:rsid w:val="0013226C"/>
    <w:rsid w:val="00132390"/>
    <w:rsid w:val="001328C3"/>
    <w:rsid w:val="00132E8E"/>
    <w:rsid w:val="00133032"/>
    <w:rsid w:val="00133140"/>
    <w:rsid w:val="00133AF2"/>
    <w:rsid w:val="001342CA"/>
    <w:rsid w:val="00134463"/>
    <w:rsid w:val="00134A4F"/>
    <w:rsid w:val="001352C9"/>
    <w:rsid w:val="0013555F"/>
    <w:rsid w:val="00136129"/>
    <w:rsid w:val="00136C28"/>
    <w:rsid w:val="00136CD1"/>
    <w:rsid w:val="0013764A"/>
    <w:rsid w:val="00137787"/>
    <w:rsid w:val="00137FAC"/>
    <w:rsid w:val="0014011D"/>
    <w:rsid w:val="001401F1"/>
    <w:rsid w:val="0014073A"/>
    <w:rsid w:val="00140777"/>
    <w:rsid w:val="0014093E"/>
    <w:rsid w:val="00140C58"/>
    <w:rsid w:val="00141442"/>
    <w:rsid w:val="00141C67"/>
    <w:rsid w:val="00142B95"/>
    <w:rsid w:val="001431B5"/>
    <w:rsid w:val="00143973"/>
    <w:rsid w:val="001446BA"/>
    <w:rsid w:val="00144950"/>
    <w:rsid w:val="00144EC3"/>
    <w:rsid w:val="00144F76"/>
    <w:rsid w:val="00145215"/>
    <w:rsid w:val="00145E47"/>
    <w:rsid w:val="00146727"/>
    <w:rsid w:val="00147082"/>
    <w:rsid w:val="001470EB"/>
    <w:rsid w:val="00147A89"/>
    <w:rsid w:val="00147C40"/>
    <w:rsid w:val="001508C2"/>
    <w:rsid w:val="00150B91"/>
    <w:rsid w:val="00151620"/>
    <w:rsid w:val="00151F23"/>
    <w:rsid w:val="00152435"/>
    <w:rsid w:val="0015262E"/>
    <w:rsid w:val="00152F7A"/>
    <w:rsid w:val="00153710"/>
    <w:rsid w:val="00153723"/>
    <w:rsid w:val="00153E72"/>
    <w:rsid w:val="0015411C"/>
    <w:rsid w:val="00155453"/>
    <w:rsid w:val="00156A9B"/>
    <w:rsid w:val="00156D17"/>
    <w:rsid w:val="0015716A"/>
    <w:rsid w:val="001572F4"/>
    <w:rsid w:val="00157D3E"/>
    <w:rsid w:val="001604E2"/>
    <w:rsid w:val="00160F7D"/>
    <w:rsid w:val="00161A1B"/>
    <w:rsid w:val="00161EC7"/>
    <w:rsid w:val="00162648"/>
    <w:rsid w:val="00162BF4"/>
    <w:rsid w:val="00163626"/>
    <w:rsid w:val="00163916"/>
    <w:rsid w:val="00163C96"/>
    <w:rsid w:val="00163DBC"/>
    <w:rsid w:val="00163E8A"/>
    <w:rsid w:val="001647E3"/>
    <w:rsid w:val="00164BD7"/>
    <w:rsid w:val="00164C75"/>
    <w:rsid w:val="00164D12"/>
    <w:rsid w:val="00164FE0"/>
    <w:rsid w:val="001656A7"/>
    <w:rsid w:val="00165F04"/>
    <w:rsid w:val="001661B2"/>
    <w:rsid w:val="00166A29"/>
    <w:rsid w:val="00166A8C"/>
    <w:rsid w:val="00167B33"/>
    <w:rsid w:val="00170D03"/>
    <w:rsid w:val="00172102"/>
    <w:rsid w:val="0017224A"/>
    <w:rsid w:val="00172D6C"/>
    <w:rsid w:val="00173E30"/>
    <w:rsid w:val="00174712"/>
    <w:rsid w:val="00174CB6"/>
    <w:rsid w:val="0017532F"/>
    <w:rsid w:val="001758ED"/>
    <w:rsid w:val="00175D59"/>
    <w:rsid w:val="001769DC"/>
    <w:rsid w:val="001769F5"/>
    <w:rsid w:val="00176BD6"/>
    <w:rsid w:val="00176C57"/>
    <w:rsid w:val="001771E9"/>
    <w:rsid w:val="0017729F"/>
    <w:rsid w:val="00177793"/>
    <w:rsid w:val="001778BA"/>
    <w:rsid w:val="00177AAB"/>
    <w:rsid w:val="00177AAF"/>
    <w:rsid w:val="00177C05"/>
    <w:rsid w:val="00177DC5"/>
    <w:rsid w:val="0018010C"/>
    <w:rsid w:val="0018159D"/>
    <w:rsid w:val="0018175B"/>
    <w:rsid w:val="001818F4"/>
    <w:rsid w:val="00181E50"/>
    <w:rsid w:val="001821B3"/>
    <w:rsid w:val="00182226"/>
    <w:rsid w:val="001825C6"/>
    <w:rsid w:val="001826EA"/>
    <w:rsid w:val="00182FA9"/>
    <w:rsid w:val="00183275"/>
    <w:rsid w:val="001840C5"/>
    <w:rsid w:val="001842F4"/>
    <w:rsid w:val="00184436"/>
    <w:rsid w:val="00184DCA"/>
    <w:rsid w:val="00186A9E"/>
    <w:rsid w:val="00186BED"/>
    <w:rsid w:val="0018716B"/>
    <w:rsid w:val="001872EE"/>
    <w:rsid w:val="00187934"/>
    <w:rsid w:val="001909CE"/>
    <w:rsid w:val="00192875"/>
    <w:rsid w:val="00192A5C"/>
    <w:rsid w:val="00192CCF"/>
    <w:rsid w:val="001934D9"/>
    <w:rsid w:val="0019393A"/>
    <w:rsid w:val="00194892"/>
    <w:rsid w:val="00194EAF"/>
    <w:rsid w:val="00196020"/>
    <w:rsid w:val="001964C8"/>
    <w:rsid w:val="001965BB"/>
    <w:rsid w:val="00196624"/>
    <w:rsid w:val="0019751D"/>
    <w:rsid w:val="001976E1"/>
    <w:rsid w:val="001979BA"/>
    <w:rsid w:val="00197A0E"/>
    <w:rsid w:val="001A00AE"/>
    <w:rsid w:val="001A0251"/>
    <w:rsid w:val="001A07D2"/>
    <w:rsid w:val="001A12D3"/>
    <w:rsid w:val="001A167F"/>
    <w:rsid w:val="001A177B"/>
    <w:rsid w:val="001A1836"/>
    <w:rsid w:val="001A1BB4"/>
    <w:rsid w:val="001A2315"/>
    <w:rsid w:val="001A3DA7"/>
    <w:rsid w:val="001A4261"/>
    <w:rsid w:val="001A4613"/>
    <w:rsid w:val="001A4656"/>
    <w:rsid w:val="001A48A4"/>
    <w:rsid w:val="001A4B01"/>
    <w:rsid w:val="001A4EBE"/>
    <w:rsid w:val="001A649F"/>
    <w:rsid w:val="001A6FBE"/>
    <w:rsid w:val="001B0B75"/>
    <w:rsid w:val="001B115B"/>
    <w:rsid w:val="001B1D1F"/>
    <w:rsid w:val="001B20F1"/>
    <w:rsid w:val="001B27BC"/>
    <w:rsid w:val="001B2C09"/>
    <w:rsid w:val="001B300F"/>
    <w:rsid w:val="001B326B"/>
    <w:rsid w:val="001B36AF"/>
    <w:rsid w:val="001B38F3"/>
    <w:rsid w:val="001B3C55"/>
    <w:rsid w:val="001B3D10"/>
    <w:rsid w:val="001B427A"/>
    <w:rsid w:val="001B4811"/>
    <w:rsid w:val="001B49E0"/>
    <w:rsid w:val="001B4A62"/>
    <w:rsid w:val="001B5162"/>
    <w:rsid w:val="001B564D"/>
    <w:rsid w:val="001B6CD1"/>
    <w:rsid w:val="001B6FBC"/>
    <w:rsid w:val="001B74CB"/>
    <w:rsid w:val="001B7A98"/>
    <w:rsid w:val="001B7BA0"/>
    <w:rsid w:val="001B7F48"/>
    <w:rsid w:val="001B7F7F"/>
    <w:rsid w:val="001C02BF"/>
    <w:rsid w:val="001C20C9"/>
    <w:rsid w:val="001C27D1"/>
    <w:rsid w:val="001C2B47"/>
    <w:rsid w:val="001C3633"/>
    <w:rsid w:val="001C4438"/>
    <w:rsid w:val="001C494F"/>
    <w:rsid w:val="001C5360"/>
    <w:rsid w:val="001C5D11"/>
    <w:rsid w:val="001C6373"/>
    <w:rsid w:val="001C6A7E"/>
    <w:rsid w:val="001C6D24"/>
    <w:rsid w:val="001C6E61"/>
    <w:rsid w:val="001C7473"/>
    <w:rsid w:val="001C7661"/>
    <w:rsid w:val="001C792E"/>
    <w:rsid w:val="001C7EB4"/>
    <w:rsid w:val="001D045F"/>
    <w:rsid w:val="001D04F5"/>
    <w:rsid w:val="001D1791"/>
    <w:rsid w:val="001D1A93"/>
    <w:rsid w:val="001D1C99"/>
    <w:rsid w:val="001D20B2"/>
    <w:rsid w:val="001D2AC1"/>
    <w:rsid w:val="001D3951"/>
    <w:rsid w:val="001D3A4B"/>
    <w:rsid w:val="001D5ACF"/>
    <w:rsid w:val="001D603F"/>
    <w:rsid w:val="001D6096"/>
    <w:rsid w:val="001D6D98"/>
    <w:rsid w:val="001D7870"/>
    <w:rsid w:val="001E0066"/>
    <w:rsid w:val="001E0164"/>
    <w:rsid w:val="001E01CC"/>
    <w:rsid w:val="001E07C7"/>
    <w:rsid w:val="001E0905"/>
    <w:rsid w:val="001E0FF9"/>
    <w:rsid w:val="001E10D8"/>
    <w:rsid w:val="001E177E"/>
    <w:rsid w:val="001E18D4"/>
    <w:rsid w:val="001E1938"/>
    <w:rsid w:val="001E1DB8"/>
    <w:rsid w:val="001E202B"/>
    <w:rsid w:val="001E22CC"/>
    <w:rsid w:val="001E32C1"/>
    <w:rsid w:val="001E447C"/>
    <w:rsid w:val="001E5309"/>
    <w:rsid w:val="001E55EA"/>
    <w:rsid w:val="001E577A"/>
    <w:rsid w:val="001E7B50"/>
    <w:rsid w:val="001E7BA5"/>
    <w:rsid w:val="001E7D40"/>
    <w:rsid w:val="001E7EAA"/>
    <w:rsid w:val="001F00FD"/>
    <w:rsid w:val="001F0418"/>
    <w:rsid w:val="001F0884"/>
    <w:rsid w:val="001F12FD"/>
    <w:rsid w:val="001F1EE2"/>
    <w:rsid w:val="001F2060"/>
    <w:rsid w:val="001F22CC"/>
    <w:rsid w:val="001F2959"/>
    <w:rsid w:val="001F2AC7"/>
    <w:rsid w:val="001F4116"/>
    <w:rsid w:val="001F437F"/>
    <w:rsid w:val="001F49DC"/>
    <w:rsid w:val="001F54FE"/>
    <w:rsid w:val="001F5DEC"/>
    <w:rsid w:val="001F6D6C"/>
    <w:rsid w:val="001F7A9F"/>
    <w:rsid w:val="001F7B7F"/>
    <w:rsid w:val="0020015C"/>
    <w:rsid w:val="00200AE9"/>
    <w:rsid w:val="00200B61"/>
    <w:rsid w:val="00200CF8"/>
    <w:rsid w:val="0020103B"/>
    <w:rsid w:val="002011A6"/>
    <w:rsid w:val="00201B66"/>
    <w:rsid w:val="0020255A"/>
    <w:rsid w:val="00202BC2"/>
    <w:rsid w:val="00203767"/>
    <w:rsid w:val="00203CC2"/>
    <w:rsid w:val="002042F1"/>
    <w:rsid w:val="00204494"/>
    <w:rsid w:val="0020450B"/>
    <w:rsid w:val="00204B03"/>
    <w:rsid w:val="00206072"/>
    <w:rsid w:val="0020608E"/>
    <w:rsid w:val="0020614C"/>
    <w:rsid w:val="00206576"/>
    <w:rsid w:val="0020665E"/>
    <w:rsid w:val="002067D1"/>
    <w:rsid w:val="002071E5"/>
    <w:rsid w:val="002073BB"/>
    <w:rsid w:val="0021065F"/>
    <w:rsid w:val="00211846"/>
    <w:rsid w:val="002120A3"/>
    <w:rsid w:val="0021233F"/>
    <w:rsid w:val="00212614"/>
    <w:rsid w:val="0021263A"/>
    <w:rsid w:val="00212C6A"/>
    <w:rsid w:val="002130F4"/>
    <w:rsid w:val="00213425"/>
    <w:rsid w:val="00214477"/>
    <w:rsid w:val="0021495B"/>
    <w:rsid w:val="00214D62"/>
    <w:rsid w:val="00215350"/>
    <w:rsid w:val="0021571A"/>
    <w:rsid w:val="0021573E"/>
    <w:rsid w:val="00215768"/>
    <w:rsid w:val="00216443"/>
    <w:rsid w:val="0021746E"/>
    <w:rsid w:val="002178C5"/>
    <w:rsid w:val="002201B0"/>
    <w:rsid w:val="002203E4"/>
    <w:rsid w:val="002206B6"/>
    <w:rsid w:val="00223AA5"/>
    <w:rsid w:val="00223C44"/>
    <w:rsid w:val="002240B8"/>
    <w:rsid w:val="002242C9"/>
    <w:rsid w:val="002251A1"/>
    <w:rsid w:val="00226667"/>
    <w:rsid w:val="00226B7A"/>
    <w:rsid w:val="00226F32"/>
    <w:rsid w:val="00226F3B"/>
    <w:rsid w:val="00227241"/>
    <w:rsid w:val="00227F44"/>
    <w:rsid w:val="00230147"/>
    <w:rsid w:val="00230392"/>
    <w:rsid w:val="002303B3"/>
    <w:rsid w:val="002309FF"/>
    <w:rsid w:val="002323A7"/>
    <w:rsid w:val="00232959"/>
    <w:rsid w:val="00232A4C"/>
    <w:rsid w:val="00233297"/>
    <w:rsid w:val="00233438"/>
    <w:rsid w:val="00233440"/>
    <w:rsid w:val="00233892"/>
    <w:rsid w:val="00233B9F"/>
    <w:rsid w:val="00233D9C"/>
    <w:rsid w:val="00233DA4"/>
    <w:rsid w:val="002353B4"/>
    <w:rsid w:val="00235B7A"/>
    <w:rsid w:val="00235D3B"/>
    <w:rsid w:val="002364D1"/>
    <w:rsid w:val="002365FA"/>
    <w:rsid w:val="002371C9"/>
    <w:rsid w:val="00237611"/>
    <w:rsid w:val="00237CE4"/>
    <w:rsid w:val="00237E3D"/>
    <w:rsid w:val="00237FAB"/>
    <w:rsid w:val="002400FD"/>
    <w:rsid w:val="002404FC"/>
    <w:rsid w:val="0024060E"/>
    <w:rsid w:val="002411BC"/>
    <w:rsid w:val="0024157E"/>
    <w:rsid w:val="002416AC"/>
    <w:rsid w:val="00241B7A"/>
    <w:rsid w:val="00243327"/>
    <w:rsid w:val="0024412C"/>
    <w:rsid w:val="00244577"/>
    <w:rsid w:val="002445BE"/>
    <w:rsid w:val="0024481C"/>
    <w:rsid w:val="00244DC2"/>
    <w:rsid w:val="00245FC1"/>
    <w:rsid w:val="002462C1"/>
    <w:rsid w:val="0024657B"/>
    <w:rsid w:val="00246B2B"/>
    <w:rsid w:val="002472C8"/>
    <w:rsid w:val="002472E8"/>
    <w:rsid w:val="00247CB9"/>
    <w:rsid w:val="0025046C"/>
    <w:rsid w:val="002510BC"/>
    <w:rsid w:val="00251771"/>
    <w:rsid w:val="00252286"/>
    <w:rsid w:val="00252A29"/>
    <w:rsid w:val="00253472"/>
    <w:rsid w:val="0025360B"/>
    <w:rsid w:val="002536FA"/>
    <w:rsid w:val="0025427B"/>
    <w:rsid w:val="0025438B"/>
    <w:rsid w:val="00254970"/>
    <w:rsid w:val="002549D8"/>
    <w:rsid w:val="00255613"/>
    <w:rsid w:val="00255A55"/>
    <w:rsid w:val="00255D20"/>
    <w:rsid w:val="002562D1"/>
    <w:rsid w:val="002566DC"/>
    <w:rsid w:val="0025680B"/>
    <w:rsid w:val="00256F5C"/>
    <w:rsid w:val="002570BB"/>
    <w:rsid w:val="00257177"/>
    <w:rsid w:val="00257ACC"/>
    <w:rsid w:val="002605EC"/>
    <w:rsid w:val="00260718"/>
    <w:rsid w:val="00260A5E"/>
    <w:rsid w:val="0026176C"/>
    <w:rsid w:val="00261B34"/>
    <w:rsid w:val="0026274C"/>
    <w:rsid w:val="00262BEC"/>
    <w:rsid w:val="0026311B"/>
    <w:rsid w:val="00263DA9"/>
    <w:rsid w:val="00264610"/>
    <w:rsid w:val="002655A2"/>
    <w:rsid w:val="00265E02"/>
    <w:rsid w:val="00266B97"/>
    <w:rsid w:val="00266E57"/>
    <w:rsid w:val="0026701F"/>
    <w:rsid w:val="002670AD"/>
    <w:rsid w:val="002671F3"/>
    <w:rsid w:val="002706D0"/>
    <w:rsid w:val="00271D8C"/>
    <w:rsid w:val="00272775"/>
    <w:rsid w:val="00272E04"/>
    <w:rsid w:val="0027360E"/>
    <w:rsid w:val="002738FB"/>
    <w:rsid w:val="00274144"/>
    <w:rsid w:val="002743AB"/>
    <w:rsid w:val="00275373"/>
    <w:rsid w:val="0027555E"/>
    <w:rsid w:val="00275776"/>
    <w:rsid w:val="00275C45"/>
    <w:rsid w:val="00275EC6"/>
    <w:rsid w:val="002765B1"/>
    <w:rsid w:val="002767C0"/>
    <w:rsid w:val="00276ACD"/>
    <w:rsid w:val="002805BC"/>
    <w:rsid w:val="00280C86"/>
    <w:rsid w:val="00281F6F"/>
    <w:rsid w:val="00282828"/>
    <w:rsid w:val="00282C8E"/>
    <w:rsid w:val="00282E13"/>
    <w:rsid w:val="00283A14"/>
    <w:rsid w:val="00283C71"/>
    <w:rsid w:val="00285812"/>
    <w:rsid w:val="00285EAF"/>
    <w:rsid w:val="002860D8"/>
    <w:rsid w:val="00286E3D"/>
    <w:rsid w:val="0028711C"/>
    <w:rsid w:val="002871F6"/>
    <w:rsid w:val="0028767D"/>
    <w:rsid w:val="00287ED1"/>
    <w:rsid w:val="0029046C"/>
    <w:rsid w:val="0029058D"/>
    <w:rsid w:val="002914D1"/>
    <w:rsid w:val="00291A83"/>
    <w:rsid w:val="00291E82"/>
    <w:rsid w:val="0029232B"/>
    <w:rsid w:val="0029343B"/>
    <w:rsid w:val="00293C40"/>
    <w:rsid w:val="002941F8"/>
    <w:rsid w:val="0029445B"/>
    <w:rsid w:val="002944B7"/>
    <w:rsid w:val="002948E5"/>
    <w:rsid w:val="0029505A"/>
    <w:rsid w:val="0029525C"/>
    <w:rsid w:val="002952A0"/>
    <w:rsid w:val="0029557B"/>
    <w:rsid w:val="00295910"/>
    <w:rsid w:val="00295CC3"/>
    <w:rsid w:val="00295CDC"/>
    <w:rsid w:val="00295DC7"/>
    <w:rsid w:val="00297211"/>
    <w:rsid w:val="002975F4"/>
    <w:rsid w:val="00297F77"/>
    <w:rsid w:val="00297FA7"/>
    <w:rsid w:val="002A0BCA"/>
    <w:rsid w:val="002A0E2F"/>
    <w:rsid w:val="002A2400"/>
    <w:rsid w:val="002A2C2C"/>
    <w:rsid w:val="002A3318"/>
    <w:rsid w:val="002A398F"/>
    <w:rsid w:val="002A3A07"/>
    <w:rsid w:val="002A443D"/>
    <w:rsid w:val="002A4798"/>
    <w:rsid w:val="002A4FDD"/>
    <w:rsid w:val="002A61B6"/>
    <w:rsid w:val="002A694F"/>
    <w:rsid w:val="002A7439"/>
    <w:rsid w:val="002A7986"/>
    <w:rsid w:val="002B05DF"/>
    <w:rsid w:val="002B1E68"/>
    <w:rsid w:val="002B22A0"/>
    <w:rsid w:val="002B2BFF"/>
    <w:rsid w:val="002B3336"/>
    <w:rsid w:val="002B41AA"/>
    <w:rsid w:val="002B4207"/>
    <w:rsid w:val="002B4797"/>
    <w:rsid w:val="002B4B04"/>
    <w:rsid w:val="002B5018"/>
    <w:rsid w:val="002B569D"/>
    <w:rsid w:val="002B58D1"/>
    <w:rsid w:val="002B592B"/>
    <w:rsid w:val="002B5D61"/>
    <w:rsid w:val="002B5FE7"/>
    <w:rsid w:val="002B60C0"/>
    <w:rsid w:val="002B612E"/>
    <w:rsid w:val="002B72E4"/>
    <w:rsid w:val="002B78AA"/>
    <w:rsid w:val="002C100E"/>
    <w:rsid w:val="002C10B8"/>
    <w:rsid w:val="002C15A0"/>
    <w:rsid w:val="002C1F33"/>
    <w:rsid w:val="002C207D"/>
    <w:rsid w:val="002C216F"/>
    <w:rsid w:val="002C2743"/>
    <w:rsid w:val="002C2B26"/>
    <w:rsid w:val="002C2E8B"/>
    <w:rsid w:val="002C30EC"/>
    <w:rsid w:val="002C3271"/>
    <w:rsid w:val="002C4C64"/>
    <w:rsid w:val="002C5A2C"/>
    <w:rsid w:val="002C63EA"/>
    <w:rsid w:val="002C7A10"/>
    <w:rsid w:val="002D0593"/>
    <w:rsid w:val="002D0CF2"/>
    <w:rsid w:val="002D0E3F"/>
    <w:rsid w:val="002D1334"/>
    <w:rsid w:val="002D19FF"/>
    <w:rsid w:val="002D1BC5"/>
    <w:rsid w:val="002D1CC7"/>
    <w:rsid w:val="002D2EE1"/>
    <w:rsid w:val="002D37B5"/>
    <w:rsid w:val="002D3886"/>
    <w:rsid w:val="002D4594"/>
    <w:rsid w:val="002D45CB"/>
    <w:rsid w:val="002D4611"/>
    <w:rsid w:val="002D46C4"/>
    <w:rsid w:val="002D4939"/>
    <w:rsid w:val="002D5D26"/>
    <w:rsid w:val="002D5E95"/>
    <w:rsid w:val="002D5F2E"/>
    <w:rsid w:val="002D6579"/>
    <w:rsid w:val="002D65E8"/>
    <w:rsid w:val="002D66D1"/>
    <w:rsid w:val="002D73EA"/>
    <w:rsid w:val="002E024C"/>
    <w:rsid w:val="002E0995"/>
    <w:rsid w:val="002E0D18"/>
    <w:rsid w:val="002E2E66"/>
    <w:rsid w:val="002E2F16"/>
    <w:rsid w:val="002E31E4"/>
    <w:rsid w:val="002E34D5"/>
    <w:rsid w:val="002E376F"/>
    <w:rsid w:val="002E49C6"/>
    <w:rsid w:val="002E5429"/>
    <w:rsid w:val="002E596D"/>
    <w:rsid w:val="002E5AB6"/>
    <w:rsid w:val="002E5B7D"/>
    <w:rsid w:val="002E7427"/>
    <w:rsid w:val="002E78E5"/>
    <w:rsid w:val="002E78EE"/>
    <w:rsid w:val="002E7BFB"/>
    <w:rsid w:val="002F05AA"/>
    <w:rsid w:val="002F1382"/>
    <w:rsid w:val="002F193D"/>
    <w:rsid w:val="002F1BB8"/>
    <w:rsid w:val="002F1CFD"/>
    <w:rsid w:val="002F2457"/>
    <w:rsid w:val="002F26B1"/>
    <w:rsid w:val="002F2782"/>
    <w:rsid w:val="002F2CA8"/>
    <w:rsid w:val="002F2CB4"/>
    <w:rsid w:val="002F4777"/>
    <w:rsid w:val="002F4AA5"/>
    <w:rsid w:val="002F4CAA"/>
    <w:rsid w:val="002F4DFE"/>
    <w:rsid w:val="002F5364"/>
    <w:rsid w:val="002F6C14"/>
    <w:rsid w:val="002F6CFE"/>
    <w:rsid w:val="002F6EB4"/>
    <w:rsid w:val="002F75F1"/>
    <w:rsid w:val="002F776C"/>
    <w:rsid w:val="002F7B83"/>
    <w:rsid w:val="00300A4C"/>
    <w:rsid w:val="00301B91"/>
    <w:rsid w:val="00301EC3"/>
    <w:rsid w:val="00302597"/>
    <w:rsid w:val="00302A97"/>
    <w:rsid w:val="00304042"/>
    <w:rsid w:val="0030479C"/>
    <w:rsid w:val="00305294"/>
    <w:rsid w:val="00305426"/>
    <w:rsid w:val="00305B33"/>
    <w:rsid w:val="00305F39"/>
    <w:rsid w:val="00306861"/>
    <w:rsid w:val="0030712D"/>
    <w:rsid w:val="00307320"/>
    <w:rsid w:val="00307FD4"/>
    <w:rsid w:val="00307FD8"/>
    <w:rsid w:val="003101CD"/>
    <w:rsid w:val="003106DF"/>
    <w:rsid w:val="0031086A"/>
    <w:rsid w:val="003126FE"/>
    <w:rsid w:val="00313E37"/>
    <w:rsid w:val="00313F98"/>
    <w:rsid w:val="00314BBB"/>
    <w:rsid w:val="0031586D"/>
    <w:rsid w:val="00315A18"/>
    <w:rsid w:val="00315F13"/>
    <w:rsid w:val="00315FE6"/>
    <w:rsid w:val="0031661A"/>
    <w:rsid w:val="003167A6"/>
    <w:rsid w:val="0031750F"/>
    <w:rsid w:val="00317A06"/>
    <w:rsid w:val="00317BFB"/>
    <w:rsid w:val="00317F5B"/>
    <w:rsid w:val="003201FE"/>
    <w:rsid w:val="00320EB4"/>
    <w:rsid w:val="00321824"/>
    <w:rsid w:val="00321A7E"/>
    <w:rsid w:val="003229DB"/>
    <w:rsid w:val="00323017"/>
    <w:rsid w:val="00323E08"/>
    <w:rsid w:val="003259C8"/>
    <w:rsid w:val="00326AF2"/>
    <w:rsid w:val="00327417"/>
    <w:rsid w:val="003279ED"/>
    <w:rsid w:val="00327A23"/>
    <w:rsid w:val="00327C85"/>
    <w:rsid w:val="00327F11"/>
    <w:rsid w:val="0033042C"/>
    <w:rsid w:val="00330876"/>
    <w:rsid w:val="003309E3"/>
    <w:rsid w:val="00330E2F"/>
    <w:rsid w:val="00330E3D"/>
    <w:rsid w:val="0033134E"/>
    <w:rsid w:val="00331565"/>
    <w:rsid w:val="00331989"/>
    <w:rsid w:val="00332044"/>
    <w:rsid w:val="00332251"/>
    <w:rsid w:val="00333118"/>
    <w:rsid w:val="00333D29"/>
    <w:rsid w:val="003348E1"/>
    <w:rsid w:val="00335DEF"/>
    <w:rsid w:val="00336FE9"/>
    <w:rsid w:val="003370EC"/>
    <w:rsid w:val="003400FB"/>
    <w:rsid w:val="0034174F"/>
    <w:rsid w:val="0034177D"/>
    <w:rsid w:val="00341B72"/>
    <w:rsid w:val="00342221"/>
    <w:rsid w:val="003430DB"/>
    <w:rsid w:val="00343672"/>
    <w:rsid w:val="003438AB"/>
    <w:rsid w:val="0034412E"/>
    <w:rsid w:val="003446C6"/>
    <w:rsid w:val="00344FCC"/>
    <w:rsid w:val="00345127"/>
    <w:rsid w:val="00346930"/>
    <w:rsid w:val="00346962"/>
    <w:rsid w:val="00346AEF"/>
    <w:rsid w:val="00346EFD"/>
    <w:rsid w:val="00347042"/>
    <w:rsid w:val="00347A41"/>
    <w:rsid w:val="00347B50"/>
    <w:rsid w:val="00350433"/>
    <w:rsid w:val="003507E1"/>
    <w:rsid w:val="0035167C"/>
    <w:rsid w:val="00351B11"/>
    <w:rsid w:val="0035260E"/>
    <w:rsid w:val="00353771"/>
    <w:rsid w:val="00354B9D"/>
    <w:rsid w:val="00356892"/>
    <w:rsid w:val="00357013"/>
    <w:rsid w:val="00357BC3"/>
    <w:rsid w:val="00360A25"/>
    <w:rsid w:val="003619D4"/>
    <w:rsid w:val="00362180"/>
    <w:rsid w:val="00362233"/>
    <w:rsid w:val="00362D2F"/>
    <w:rsid w:val="00363529"/>
    <w:rsid w:val="003635FF"/>
    <w:rsid w:val="00363775"/>
    <w:rsid w:val="00364139"/>
    <w:rsid w:val="0036637E"/>
    <w:rsid w:val="00366C05"/>
    <w:rsid w:val="003672B9"/>
    <w:rsid w:val="003675CF"/>
    <w:rsid w:val="00367971"/>
    <w:rsid w:val="00367F78"/>
    <w:rsid w:val="00367FE0"/>
    <w:rsid w:val="00370291"/>
    <w:rsid w:val="0037092E"/>
    <w:rsid w:val="00371B14"/>
    <w:rsid w:val="003723A6"/>
    <w:rsid w:val="00372784"/>
    <w:rsid w:val="003729C9"/>
    <w:rsid w:val="00372C1A"/>
    <w:rsid w:val="00372C3C"/>
    <w:rsid w:val="003735B9"/>
    <w:rsid w:val="003736D4"/>
    <w:rsid w:val="003739B9"/>
    <w:rsid w:val="00373C61"/>
    <w:rsid w:val="00374104"/>
    <w:rsid w:val="00375A8A"/>
    <w:rsid w:val="00375D2D"/>
    <w:rsid w:val="003765EB"/>
    <w:rsid w:val="00376D3B"/>
    <w:rsid w:val="0037727A"/>
    <w:rsid w:val="0037755A"/>
    <w:rsid w:val="00377A28"/>
    <w:rsid w:val="00377EBA"/>
    <w:rsid w:val="00380A02"/>
    <w:rsid w:val="003812A7"/>
    <w:rsid w:val="0038172C"/>
    <w:rsid w:val="00381E2D"/>
    <w:rsid w:val="00381FAD"/>
    <w:rsid w:val="00383001"/>
    <w:rsid w:val="003837C7"/>
    <w:rsid w:val="003845FD"/>
    <w:rsid w:val="0038486A"/>
    <w:rsid w:val="003848BF"/>
    <w:rsid w:val="003848FC"/>
    <w:rsid w:val="00385166"/>
    <w:rsid w:val="003852B6"/>
    <w:rsid w:val="003856CF"/>
    <w:rsid w:val="003862FF"/>
    <w:rsid w:val="00386629"/>
    <w:rsid w:val="003870B0"/>
    <w:rsid w:val="0038710C"/>
    <w:rsid w:val="00387306"/>
    <w:rsid w:val="003876EB"/>
    <w:rsid w:val="0038797D"/>
    <w:rsid w:val="00387C95"/>
    <w:rsid w:val="00391430"/>
    <w:rsid w:val="003919CE"/>
    <w:rsid w:val="003933A1"/>
    <w:rsid w:val="00393991"/>
    <w:rsid w:val="00393A11"/>
    <w:rsid w:val="00393A4C"/>
    <w:rsid w:val="00393EF7"/>
    <w:rsid w:val="003948F3"/>
    <w:rsid w:val="0039495D"/>
    <w:rsid w:val="00394C72"/>
    <w:rsid w:val="00394DE9"/>
    <w:rsid w:val="0039550D"/>
    <w:rsid w:val="003956B2"/>
    <w:rsid w:val="00395C03"/>
    <w:rsid w:val="00395E78"/>
    <w:rsid w:val="00395FF6"/>
    <w:rsid w:val="003963A3"/>
    <w:rsid w:val="0039652F"/>
    <w:rsid w:val="00396A60"/>
    <w:rsid w:val="0039750E"/>
    <w:rsid w:val="00397B3A"/>
    <w:rsid w:val="00397B5B"/>
    <w:rsid w:val="003A01F4"/>
    <w:rsid w:val="003A0520"/>
    <w:rsid w:val="003A05D3"/>
    <w:rsid w:val="003A0F96"/>
    <w:rsid w:val="003A1779"/>
    <w:rsid w:val="003A1E9E"/>
    <w:rsid w:val="003A293E"/>
    <w:rsid w:val="003A29FC"/>
    <w:rsid w:val="003A2EC9"/>
    <w:rsid w:val="003A35A4"/>
    <w:rsid w:val="003A3D80"/>
    <w:rsid w:val="003A42C8"/>
    <w:rsid w:val="003A4CAD"/>
    <w:rsid w:val="003A4EA7"/>
    <w:rsid w:val="003A5D2A"/>
    <w:rsid w:val="003A6591"/>
    <w:rsid w:val="003A7789"/>
    <w:rsid w:val="003A7DDD"/>
    <w:rsid w:val="003B0BC8"/>
    <w:rsid w:val="003B1DC3"/>
    <w:rsid w:val="003B27A4"/>
    <w:rsid w:val="003B394F"/>
    <w:rsid w:val="003B4132"/>
    <w:rsid w:val="003B44E8"/>
    <w:rsid w:val="003B46D5"/>
    <w:rsid w:val="003B6AA7"/>
    <w:rsid w:val="003B6F03"/>
    <w:rsid w:val="003B783F"/>
    <w:rsid w:val="003B7846"/>
    <w:rsid w:val="003B7D0E"/>
    <w:rsid w:val="003C0C00"/>
    <w:rsid w:val="003C0D57"/>
    <w:rsid w:val="003C1835"/>
    <w:rsid w:val="003C1F94"/>
    <w:rsid w:val="003C209B"/>
    <w:rsid w:val="003C3687"/>
    <w:rsid w:val="003C3985"/>
    <w:rsid w:val="003C42FB"/>
    <w:rsid w:val="003C501C"/>
    <w:rsid w:val="003C51D2"/>
    <w:rsid w:val="003C5B26"/>
    <w:rsid w:val="003C6047"/>
    <w:rsid w:val="003C631E"/>
    <w:rsid w:val="003C6612"/>
    <w:rsid w:val="003C6C7E"/>
    <w:rsid w:val="003C7221"/>
    <w:rsid w:val="003C7A9C"/>
    <w:rsid w:val="003C7ED9"/>
    <w:rsid w:val="003D07E3"/>
    <w:rsid w:val="003D205F"/>
    <w:rsid w:val="003D296F"/>
    <w:rsid w:val="003D2F95"/>
    <w:rsid w:val="003D340B"/>
    <w:rsid w:val="003D3A03"/>
    <w:rsid w:val="003D4673"/>
    <w:rsid w:val="003D5004"/>
    <w:rsid w:val="003D6277"/>
    <w:rsid w:val="003D6669"/>
    <w:rsid w:val="003D672B"/>
    <w:rsid w:val="003D6842"/>
    <w:rsid w:val="003D69A2"/>
    <w:rsid w:val="003D6F81"/>
    <w:rsid w:val="003D7622"/>
    <w:rsid w:val="003D780C"/>
    <w:rsid w:val="003D7880"/>
    <w:rsid w:val="003D78A9"/>
    <w:rsid w:val="003D792E"/>
    <w:rsid w:val="003D7EA4"/>
    <w:rsid w:val="003E14EA"/>
    <w:rsid w:val="003E32B0"/>
    <w:rsid w:val="003E347D"/>
    <w:rsid w:val="003E35D2"/>
    <w:rsid w:val="003E3B8B"/>
    <w:rsid w:val="003E4967"/>
    <w:rsid w:val="003E4C0C"/>
    <w:rsid w:val="003E4F02"/>
    <w:rsid w:val="003E5281"/>
    <w:rsid w:val="003E5430"/>
    <w:rsid w:val="003E58A9"/>
    <w:rsid w:val="003E5DDD"/>
    <w:rsid w:val="003E601D"/>
    <w:rsid w:val="003E60FE"/>
    <w:rsid w:val="003E6254"/>
    <w:rsid w:val="003E627E"/>
    <w:rsid w:val="003E68AC"/>
    <w:rsid w:val="003E7BFE"/>
    <w:rsid w:val="003E7F8C"/>
    <w:rsid w:val="003F0137"/>
    <w:rsid w:val="003F0260"/>
    <w:rsid w:val="003F14C3"/>
    <w:rsid w:val="003F1890"/>
    <w:rsid w:val="003F1BF9"/>
    <w:rsid w:val="003F1E8F"/>
    <w:rsid w:val="003F215C"/>
    <w:rsid w:val="003F2429"/>
    <w:rsid w:val="003F274A"/>
    <w:rsid w:val="003F2A8D"/>
    <w:rsid w:val="003F38DF"/>
    <w:rsid w:val="003F448B"/>
    <w:rsid w:val="003F4E9C"/>
    <w:rsid w:val="003F5576"/>
    <w:rsid w:val="003F57EB"/>
    <w:rsid w:val="003F5C9D"/>
    <w:rsid w:val="003F5E4B"/>
    <w:rsid w:val="003F670C"/>
    <w:rsid w:val="003F7419"/>
    <w:rsid w:val="003F7875"/>
    <w:rsid w:val="003F7B26"/>
    <w:rsid w:val="003F7FCE"/>
    <w:rsid w:val="00400050"/>
    <w:rsid w:val="004001E5"/>
    <w:rsid w:val="00400938"/>
    <w:rsid w:val="00400B6C"/>
    <w:rsid w:val="00401FAA"/>
    <w:rsid w:val="00401FFF"/>
    <w:rsid w:val="0040290B"/>
    <w:rsid w:val="00403EE3"/>
    <w:rsid w:val="00404055"/>
    <w:rsid w:val="00404230"/>
    <w:rsid w:val="00404C54"/>
    <w:rsid w:val="00405544"/>
    <w:rsid w:val="0040623F"/>
    <w:rsid w:val="00406484"/>
    <w:rsid w:val="0040673C"/>
    <w:rsid w:val="00406B06"/>
    <w:rsid w:val="004115DC"/>
    <w:rsid w:val="00411EBC"/>
    <w:rsid w:val="0041259A"/>
    <w:rsid w:val="00412ECE"/>
    <w:rsid w:val="00413279"/>
    <w:rsid w:val="004138AD"/>
    <w:rsid w:val="004144B8"/>
    <w:rsid w:val="004144CF"/>
    <w:rsid w:val="00414533"/>
    <w:rsid w:val="00415879"/>
    <w:rsid w:val="004163A3"/>
    <w:rsid w:val="00416CAE"/>
    <w:rsid w:val="00420318"/>
    <w:rsid w:val="004203A7"/>
    <w:rsid w:val="00420599"/>
    <w:rsid w:val="00420EC5"/>
    <w:rsid w:val="00420F9B"/>
    <w:rsid w:val="004211C6"/>
    <w:rsid w:val="00421B6B"/>
    <w:rsid w:val="00422113"/>
    <w:rsid w:val="00422F69"/>
    <w:rsid w:val="00423789"/>
    <w:rsid w:val="00424E0C"/>
    <w:rsid w:val="0042581E"/>
    <w:rsid w:val="00425E6F"/>
    <w:rsid w:val="0042651A"/>
    <w:rsid w:val="0042660E"/>
    <w:rsid w:val="0042756C"/>
    <w:rsid w:val="004277B7"/>
    <w:rsid w:val="00427962"/>
    <w:rsid w:val="004311B3"/>
    <w:rsid w:val="0043137E"/>
    <w:rsid w:val="004313D2"/>
    <w:rsid w:val="00431698"/>
    <w:rsid w:val="00431799"/>
    <w:rsid w:val="00431C86"/>
    <w:rsid w:val="004320D9"/>
    <w:rsid w:val="00432804"/>
    <w:rsid w:val="00433190"/>
    <w:rsid w:val="00433EDD"/>
    <w:rsid w:val="004343A7"/>
    <w:rsid w:val="00434451"/>
    <w:rsid w:val="0043467E"/>
    <w:rsid w:val="004348DA"/>
    <w:rsid w:val="00434B3D"/>
    <w:rsid w:val="00435C95"/>
    <w:rsid w:val="00436D76"/>
    <w:rsid w:val="004371AA"/>
    <w:rsid w:val="00437351"/>
    <w:rsid w:val="004376D3"/>
    <w:rsid w:val="004422FD"/>
    <w:rsid w:val="00442374"/>
    <w:rsid w:val="00442DE3"/>
    <w:rsid w:val="00444316"/>
    <w:rsid w:val="0044438F"/>
    <w:rsid w:val="00444408"/>
    <w:rsid w:val="00444660"/>
    <w:rsid w:val="004447CF"/>
    <w:rsid w:val="00444AE7"/>
    <w:rsid w:val="00444B33"/>
    <w:rsid w:val="00444BF7"/>
    <w:rsid w:val="00444EBB"/>
    <w:rsid w:val="00445FCF"/>
    <w:rsid w:val="0044699F"/>
    <w:rsid w:val="00446D39"/>
    <w:rsid w:val="0044733A"/>
    <w:rsid w:val="004474F5"/>
    <w:rsid w:val="00450429"/>
    <w:rsid w:val="00450513"/>
    <w:rsid w:val="004513C4"/>
    <w:rsid w:val="00451DEB"/>
    <w:rsid w:val="004538BE"/>
    <w:rsid w:val="004555C2"/>
    <w:rsid w:val="00456074"/>
    <w:rsid w:val="00456BFE"/>
    <w:rsid w:val="00456D9B"/>
    <w:rsid w:val="00457120"/>
    <w:rsid w:val="00457C10"/>
    <w:rsid w:val="00457D08"/>
    <w:rsid w:val="0046039D"/>
    <w:rsid w:val="00461223"/>
    <w:rsid w:val="0046197F"/>
    <w:rsid w:val="00461A2C"/>
    <w:rsid w:val="00461E52"/>
    <w:rsid w:val="004628DA"/>
    <w:rsid w:val="00463246"/>
    <w:rsid w:val="00463646"/>
    <w:rsid w:val="00463AA3"/>
    <w:rsid w:val="0046487D"/>
    <w:rsid w:val="00464B4A"/>
    <w:rsid w:val="00464F53"/>
    <w:rsid w:val="00465B96"/>
    <w:rsid w:val="00465C8B"/>
    <w:rsid w:val="004661EA"/>
    <w:rsid w:val="00467D5E"/>
    <w:rsid w:val="00470B2E"/>
    <w:rsid w:val="00471147"/>
    <w:rsid w:val="00471705"/>
    <w:rsid w:val="00471CE6"/>
    <w:rsid w:val="0047296B"/>
    <w:rsid w:val="0047369F"/>
    <w:rsid w:val="00473858"/>
    <w:rsid w:val="00473A82"/>
    <w:rsid w:val="00473B1A"/>
    <w:rsid w:val="00473EEA"/>
    <w:rsid w:val="004742EB"/>
    <w:rsid w:val="004744E8"/>
    <w:rsid w:val="00474990"/>
    <w:rsid w:val="00474D9B"/>
    <w:rsid w:val="00474EF8"/>
    <w:rsid w:val="00475214"/>
    <w:rsid w:val="00475BEA"/>
    <w:rsid w:val="00475EFC"/>
    <w:rsid w:val="00476317"/>
    <w:rsid w:val="00476BAF"/>
    <w:rsid w:val="0048121E"/>
    <w:rsid w:val="0048127D"/>
    <w:rsid w:val="0048160C"/>
    <w:rsid w:val="00481A29"/>
    <w:rsid w:val="004820E3"/>
    <w:rsid w:val="00482B79"/>
    <w:rsid w:val="00482FDA"/>
    <w:rsid w:val="00483F8B"/>
    <w:rsid w:val="00485B93"/>
    <w:rsid w:val="00485DBB"/>
    <w:rsid w:val="00485EC4"/>
    <w:rsid w:val="00486B67"/>
    <w:rsid w:val="00486ED9"/>
    <w:rsid w:val="004871E8"/>
    <w:rsid w:val="004876DF"/>
    <w:rsid w:val="00487AA2"/>
    <w:rsid w:val="00490E8C"/>
    <w:rsid w:val="00492A07"/>
    <w:rsid w:val="00492A50"/>
    <w:rsid w:val="00492EA6"/>
    <w:rsid w:val="00493152"/>
    <w:rsid w:val="004937BA"/>
    <w:rsid w:val="004937F1"/>
    <w:rsid w:val="00493939"/>
    <w:rsid w:val="0049410A"/>
    <w:rsid w:val="00494155"/>
    <w:rsid w:val="0049418C"/>
    <w:rsid w:val="004944E7"/>
    <w:rsid w:val="00494F73"/>
    <w:rsid w:val="00495AC0"/>
    <w:rsid w:val="00495B78"/>
    <w:rsid w:val="00496CDC"/>
    <w:rsid w:val="004975BD"/>
    <w:rsid w:val="0049761D"/>
    <w:rsid w:val="004976ED"/>
    <w:rsid w:val="00497A23"/>
    <w:rsid w:val="00497F01"/>
    <w:rsid w:val="004A1BE7"/>
    <w:rsid w:val="004A1EBF"/>
    <w:rsid w:val="004A29B0"/>
    <w:rsid w:val="004A2A57"/>
    <w:rsid w:val="004A2D16"/>
    <w:rsid w:val="004A39FA"/>
    <w:rsid w:val="004A3B64"/>
    <w:rsid w:val="004A4F69"/>
    <w:rsid w:val="004A5882"/>
    <w:rsid w:val="004A5E8F"/>
    <w:rsid w:val="004A6180"/>
    <w:rsid w:val="004A6430"/>
    <w:rsid w:val="004A68C5"/>
    <w:rsid w:val="004B00B3"/>
    <w:rsid w:val="004B1BC8"/>
    <w:rsid w:val="004B1F48"/>
    <w:rsid w:val="004B23F2"/>
    <w:rsid w:val="004B2976"/>
    <w:rsid w:val="004B2B58"/>
    <w:rsid w:val="004B2D41"/>
    <w:rsid w:val="004B3073"/>
    <w:rsid w:val="004B3366"/>
    <w:rsid w:val="004B42BE"/>
    <w:rsid w:val="004B4478"/>
    <w:rsid w:val="004B46FE"/>
    <w:rsid w:val="004B490D"/>
    <w:rsid w:val="004B57C9"/>
    <w:rsid w:val="004B637A"/>
    <w:rsid w:val="004B641D"/>
    <w:rsid w:val="004B6A28"/>
    <w:rsid w:val="004B6D6D"/>
    <w:rsid w:val="004B712F"/>
    <w:rsid w:val="004B759A"/>
    <w:rsid w:val="004C1AFA"/>
    <w:rsid w:val="004C1E4D"/>
    <w:rsid w:val="004C1F8D"/>
    <w:rsid w:val="004C218C"/>
    <w:rsid w:val="004C2195"/>
    <w:rsid w:val="004C23F7"/>
    <w:rsid w:val="004C32C1"/>
    <w:rsid w:val="004C3C6B"/>
    <w:rsid w:val="004C4D58"/>
    <w:rsid w:val="004C5330"/>
    <w:rsid w:val="004C73C1"/>
    <w:rsid w:val="004C7861"/>
    <w:rsid w:val="004C7CCB"/>
    <w:rsid w:val="004D0C37"/>
    <w:rsid w:val="004D0FA9"/>
    <w:rsid w:val="004D15E2"/>
    <w:rsid w:val="004D252D"/>
    <w:rsid w:val="004D283B"/>
    <w:rsid w:val="004D2A03"/>
    <w:rsid w:val="004D3880"/>
    <w:rsid w:val="004D3B1D"/>
    <w:rsid w:val="004D3B91"/>
    <w:rsid w:val="004D3F61"/>
    <w:rsid w:val="004D4520"/>
    <w:rsid w:val="004D4AE8"/>
    <w:rsid w:val="004D533E"/>
    <w:rsid w:val="004D5EAB"/>
    <w:rsid w:val="004D60C9"/>
    <w:rsid w:val="004D61EE"/>
    <w:rsid w:val="004D6D28"/>
    <w:rsid w:val="004D6F03"/>
    <w:rsid w:val="004D7B13"/>
    <w:rsid w:val="004D7C10"/>
    <w:rsid w:val="004D7E4D"/>
    <w:rsid w:val="004E0BEB"/>
    <w:rsid w:val="004E0E4F"/>
    <w:rsid w:val="004E100F"/>
    <w:rsid w:val="004E3128"/>
    <w:rsid w:val="004E3963"/>
    <w:rsid w:val="004E4280"/>
    <w:rsid w:val="004E4C7F"/>
    <w:rsid w:val="004E5ECB"/>
    <w:rsid w:val="004E60ED"/>
    <w:rsid w:val="004E67F6"/>
    <w:rsid w:val="004E69B4"/>
    <w:rsid w:val="004E6A64"/>
    <w:rsid w:val="004E7686"/>
    <w:rsid w:val="004E7E6D"/>
    <w:rsid w:val="004F0131"/>
    <w:rsid w:val="004F03F5"/>
    <w:rsid w:val="004F0BA2"/>
    <w:rsid w:val="004F23F1"/>
    <w:rsid w:val="004F2878"/>
    <w:rsid w:val="004F44B8"/>
    <w:rsid w:val="004F4C95"/>
    <w:rsid w:val="004F4CDA"/>
    <w:rsid w:val="004F4EBB"/>
    <w:rsid w:val="004F5F9D"/>
    <w:rsid w:val="004F6AB1"/>
    <w:rsid w:val="004F78A8"/>
    <w:rsid w:val="00500B95"/>
    <w:rsid w:val="00501FA6"/>
    <w:rsid w:val="0050284A"/>
    <w:rsid w:val="00502974"/>
    <w:rsid w:val="00502FF3"/>
    <w:rsid w:val="0050333B"/>
    <w:rsid w:val="005039F7"/>
    <w:rsid w:val="00503B4D"/>
    <w:rsid w:val="00504024"/>
    <w:rsid w:val="005041A6"/>
    <w:rsid w:val="0050431D"/>
    <w:rsid w:val="0050453A"/>
    <w:rsid w:val="00504B93"/>
    <w:rsid w:val="00504D12"/>
    <w:rsid w:val="00504F12"/>
    <w:rsid w:val="005063AA"/>
    <w:rsid w:val="005067D1"/>
    <w:rsid w:val="00507251"/>
    <w:rsid w:val="005073E8"/>
    <w:rsid w:val="00507613"/>
    <w:rsid w:val="00507909"/>
    <w:rsid w:val="00510439"/>
    <w:rsid w:val="00510DA3"/>
    <w:rsid w:val="005111F8"/>
    <w:rsid w:val="0051170C"/>
    <w:rsid w:val="00511732"/>
    <w:rsid w:val="00511F43"/>
    <w:rsid w:val="00512988"/>
    <w:rsid w:val="00512A64"/>
    <w:rsid w:val="005133A9"/>
    <w:rsid w:val="00514197"/>
    <w:rsid w:val="005148CA"/>
    <w:rsid w:val="00514C2A"/>
    <w:rsid w:val="0051518F"/>
    <w:rsid w:val="00515876"/>
    <w:rsid w:val="005159EF"/>
    <w:rsid w:val="00515C93"/>
    <w:rsid w:val="00515FE1"/>
    <w:rsid w:val="00516293"/>
    <w:rsid w:val="0051785D"/>
    <w:rsid w:val="00517D73"/>
    <w:rsid w:val="00520FA2"/>
    <w:rsid w:val="00521022"/>
    <w:rsid w:val="0052209C"/>
    <w:rsid w:val="005228B3"/>
    <w:rsid w:val="00524C3B"/>
    <w:rsid w:val="00524D4C"/>
    <w:rsid w:val="00524D74"/>
    <w:rsid w:val="0052581E"/>
    <w:rsid w:val="00526160"/>
    <w:rsid w:val="005265C5"/>
    <w:rsid w:val="00526B8F"/>
    <w:rsid w:val="005270B9"/>
    <w:rsid w:val="00527A61"/>
    <w:rsid w:val="00527C0B"/>
    <w:rsid w:val="00530508"/>
    <w:rsid w:val="00531316"/>
    <w:rsid w:val="0053165B"/>
    <w:rsid w:val="00531AAE"/>
    <w:rsid w:val="0053361A"/>
    <w:rsid w:val="0053442B"/>
    <w:rsid w:val="00534CBA"/>
    <w:rsid w:val="00535674"/>
    <w:rsid w:val="005362DE"/>
    <w:rsid w:val="00537DE2"/>
    <w:rsid w:val="0054002D"/>
    <w:rsid w:val="005407C3"/>
    <w:rsid w:val="00540D67"/>
    <w:rsid w:val="00541159"/>
    <w:rsid w:val="005414A5"/>
    <w:rsid w:val="00541E57"/>
    <w:rsid w:val="00542129"/>
    <w:rsid w:val="00542444"/>
    <w:rsid w:val="005426C8"/>
    <w:rsid w:val="005428DB"/>
    <w:rsid w:val="00542FF5"/>
    <w:rsid w:val="00543110"/>
    <w:rsid w:val="00543567"/>
    <w:rsid w:val="005435DB"/>
    <w:rsid w:val="00543D69"/>
    <w:rsid w:val="005441DB"/>
    <w:rsid w:val="00544265"/>
    <w:rsid w:val="00545773"/>
    <w:rsid w:val="00545F1D"/>
    <w:rsid w:val="005463D0"/>
    <w:rsid w:val="005471AE"/>
    <w:rsid w:val="005477BB"/>
    <w:rsid w:val="0055058C"/>
    <w:rsid w:val="00550C70"/>
    <w:rsid w:val="00551A5B"/>
    <w:rsid w:val="00551C84"/>
    <w:rsid w:val="005527FB"/>
    <w:rsid w:val="00552AAA"/>
    <w:rsid w:val="00552B82"/>
    <w:rsid w:val="00553C2A"/>
    <w:rsid w:val="00553E5E"/>
    <w:rsid w:val="005541CF"/>
    <w:rsid w:val="00554305"/>
    <w:rsid w:val="0055481E"/>
    <w:rsid w:val="00554FD9"/>
    <w:rsid w:val="005554AA"/>
    <w:rsid w:val="00555537"/>
    <w:rsid w:val="00556BE1"/>
    <w:rsid w:val="005572D0"/>
    <w:rsid w:val="00557AFF"/>
    <w:rsid w:val="00560226"/>
    <w:rsid w:val="00560E01"/>
    <w:rsid w:val="00561E6A"/>
    <w:rsid w:val="00561F59"/>
    <w:rsid w:val="00562117"/>
    <w:rsid w:val="00562CBE"/>
    <w:rsid w:val="00563CE1"/>
    <w:rsid w:val="00563D41"/>
    <w:rsid w:val="005641F3"/>
    <w:rsid w:val="00564BA3"/>
    <w:rsid w:val="00564E91"/>
    <w:rsid w:val="00565C99"/>
    <w:rsid w:val="00565CED"/>
    <w:rsid w:val="00566E77"/>
    <w:rsid w:val="00570511"/>
    <w:rsid w:val="005726BA"/>
    <w:rsid w:val="0057440C"/>
    <w:rsid w:val="0057469B"/>
    <w:rsid w:val="0057501A"/>
    <w:rsid w:val="0057652E"/>
    <w:rsid w:val="0058004C"/>
    <w:rsid w:val="005805E1"/>
    <w:rsid w:val="0058077A"/>
    <w:rsid w:val="005814E4"/>
    <w:rsid w:val="00581D9E"/>
    <w:rsid w:val="00581DC2"/>
    <w:rsid w:val="00582157"/>
    <w:rsid w:val="005828DE"/>
    <w:rsid w:val="00582981"/>
    <w:rsid w:val="00582ACA"/>
    <w:rsid w:val="0058307B"/>
    <w:rsid w:val="00583CDD"/>
    <w:rsid w:val="00584F7F"/>
    <w:rsid w:val="00586D5B"/>
    <w:rsid w:val="00587DF5"/>
    <w:rsid w:val="00587EFF"/>
    <w:rsid w:val="0059004E"/>
    <w:rsid w:val="005900C9"/>
    <w:rsid w:val="005902BA"/>
    <w:rsid w:val="0059054E"/>
    <w:rsid w:val="00590756"/>
    <w:rsid w:val="005915B2"/>
    <w:rsid w:val="00594224"/>
    <w:rsid w:val="005942C2"/>
    <w:rsid w:val="005949B1"/>
    <w:rsid w:val="005957B0"/>
    <w:rsid w:val="00595DB8"/>
    <w:rsid w:val="00596219"/>
    <w:rsid w:val="00596F00"/>
    <w:rsid w:val="00597FCD"/>
    <w:rsid w:val="005A0036"/>
    <w:rsid w:val="005A015D"/>
    <w:rsid w:val="005A043E"/>
    <w:rsid w:val="005A09D3"/>
    <w:rsid w:val="005A0AB1"/>
    <w:rsid w:val="005A1009"/>
    <w:rsid w:val="005A12C0"/>
    <w:rsid w:val="005A1B0D"/>
    <w:rsid w:val="005A1C38"/>
    <w:rsid w:val="005A2964"/>
    <w:rsid w:val="005A2B07"/>
    <w:rsid w:val="005A2C50"/>
    <w:rsid w:val="005A304E"/>
    <w:rsid w:val="005A3212"/>
    <w:rsid w:val="005A38E8"/>
    <w:rsid w:val="005A437C"/>
    <w:rsid w:val="005A457C"/>
    <w:rsid w:val="005A621E"/>
    <w:rsid w:val="005A6DA3"/>
    <w:rsid w:val="005B0159"/>
    <w:rsid w:val="005B01E6"/>
    <w:rsid w:val="005B0E6B"/>
    <w:rsid w:val="005B1412"/>
    <w:rsid w:val="005B160F"/>
    <w:rsid w:val="005B16A4"/>
    <w:rsid w:val="005B1884"/>
    <w:rsid w:val="005B18EC"/>
    <w:rsid w:val="005B2B91"/>
    <w:rsid w:val="005B2BAF"/>
    <w:rsid w:val="005B2DD1"/>
    <w:rsid w:val="005B348E"/>
    <w:rsid w:val="005B4172"/>
    <w:rsid w:val="005B46CA"/>
    <w:rsid w:val="005B58B3"/>
    <w:rsid w:val="005B5AC2"/>
    <w:rsid w:val="005B61C1"/>
    <w:rsid w:val="005B62D1"/>
    <w:rsid w:val="005B6466"/>
    <w:rsid w:val="005B653C"/>
    <w:rsid w:val="005B76E4"/>
    <w:rsid w:val="005B791F"/>
    <w:rsid w:val="005C09B0"/>
    <w:rsid w:val="005C0F72"/>
    <w:rsid w:val="005C14E9"/>
    <w:rsid w:val="005C17CD"/>
    <w:rsid w:val="005C1D4D"/>
    <w:rsid w:val="005C1DE5"/>
    <w:rsid w:val="005C214C"/>
    <w:rsid w:val="005C251A"/>
    <w:rsid w:val="005C27AA"/>
    <w:rsid w:val="005C31F2"/>
    <w:rsid w:val="005C363B"/>
    <w:rsid w:val="005C3AE3"/>
    <w:rsid w:val="005C51EF"/>
    <w:rsid w:val="005C5748"/>
    <w:rsid w:val="005C57CD"/>
    <w:rsid w:val="005C760A"/>
    <w:rsid w:val="005D00C8"/>
    <w:rsid w:val="005D020A"/>
    <w:rsid w:val="005D0CF1"/>
    <w:rsid w:val="005D10E3"/>
    <w:rsid w:val="005D1350"/>
    <w:rsid w:val="005D1C37"/>
    <w:rsid w:val="005D1CF5"/>
    <w:rsid w:val="005D1F99"/>
    <w:rsid w:val="005D2451"/>
    <w:rsid w:val="005D27DF"/>
    <w:rsid w:val="005D399C"/>
    <w:rsid w:val="005D3A2D"/>
    <w:rsid w:val="005D4AB6"/>
    <w:rsid w:val="005D50A7"/>
    <w:rsid w:val="005D50D4"/>
    <w:rsid w:val="005D55D0"/>
    <w:rsid w:val="005D5707"/>
    <w:rsid w:val="005D5B98"/>
    <w:rsid w:val="005D5C7F"/>
    <w:rsid w:val="005D6764"/>
    <w:rsid w:val="005D695A"/>
    <w:rsid w:val="005D783B"/>
    <w:rsid w:val="005D7EE4"/>
    <w:rsid w:val="005E0017"/>
    <w:rsid w:val="005E08A7"/>
    <w:rsid w:val="005E08CF"/>
    <w:rsid w:val="005E1471"/>
    <w:rsid w:val="005E1500"/>
    <w:rsid w:val="005E1CD4"/>
    <w:rsid w:val="005E20AC"/>
    <w:rsid w:val="005E2201"/>
    <w:rsid w:val="005E253C"/>
    <w:rsid w:val="005E2B8E"/>
    <w:rsid w:val="005E2CE0"/>
    <w:rsid w:val="005E2EF4"/>
    <w:rsid w:val="005E328C"/>
    <w:rsid w:val="005E4682"/>
    <w:rsid w:val="005E47E3"/>
    <w:rsid w:val="005E4984"/>
    <w:rsid w:val="005E5483"/>
    <w:rsid w:val="005E5F7E"/>
    <w:rsid w:val="005E60EE"/>
    <w:rsid w:val="005E638C"/>
    <w:rsid w:val="005E7AB2"/>
    <w:rsid w:val="005E7CC1"/>
    <w:rsid w:val="005E7E47"/>
    <w:rsid w:val="005E7F2C"/>
    <w:rsid w:val="005F048F"/>
    <w:rsid w:val="005F0602"/>
    <w:rsid w:val="005F0CFD"/>
    <w:rsid w:val="005F14C2"/>
    <w:rsid w:val="005F1F79"/>
    <w:rsid w:val="005F373A"/>
    <w:rsid w:val="005F3D30"/>
    <w:rsid w:val="005F41BB"/>
    <w:rsid w:val="005F4C06"/>
    <w:rsid w:val="005F649F"/>
    <w:rsid w:val="005F6D2F"/>
    <w:rsid w:val="005F72BC"/>
    <w:rsid w:val="005F7548"/>
    <w:rsid w:val="005F7817"/>
    <w:rsid w:val="006003C4"/>
    <w:rsid w:val="00601674"/>
    <w:rsid w:val="006019D6"/>
    <w:rsid w:val="00602771"/>
    <w:rsid w:val="00602CF9"/>
    <w:rsid w:val="0060316D"/>
    <w:rsid w:val="006032E4"/>
    <w:rsid w:val="00603AC6"/>
    <w:rsid w:val="00604B9C"/>
    <w:rsid w:val="00604BAD"/>
    <w:rsid w:val="00604D63"/>
    <w:rsid w:val="00604E5D"/>
    <w:rsid w:val="00605551"/>
    <w:rsid w:val="00605A6B"/>
    <w:rsid w:val="00605B8C"/>
    <w:rsid w:val="006064CB"/>
    <w:rsid w:val="00606AC8"/>
    <w:rsid w:val="0060723A"/>
    <w:rsid w:val="006072E7"/>
    <w:rsid w:val="00607912"/>
    <w:rsid w:val="00607AE9"/>
    <w:rsid w:val="00610569"/>
    <w:rsid w:val="00610598"/>
    <w:rsid w:val="00610C3D"/>
    <w:rsid w:val="00611145"/>
    <w:rsid w:val="006113C4"/>
    <w:rsid w:val="00611A7F"/>
    <w:rsid w:val="00611CC1"/>
    <w:rsid w:val="0061219F"/>
    <w:rsid w:val="00612356"/>
    <w:rsid w:val="0061303C"/>
    <w:rsid w:val="00613748"/>
    <w:rsid w:val="0061379A"/>
    <w:rsid w:val="00613DA1"/>
    <w:rsid w:val="00614C68"/>
    <w:rsid w:val="00614D82"/>
    <w:rsid w:val="00615385"/>
    <w:rsid w:val="0061551F"/>
    <w:rsid w:val="00615E8A"/>
    <w:rsid w:val="006162F4"/>
    <w:rsid w:val="006165AE"/>
    <w:rsid w:val="006177E6"/>
    <w:rsid w:val="00617BE4"/>
    <w:rsid w:val="00617F6E"/>
    <w:rsid w:val="00620075"/>
    <w:rsid w:val="00620915"/>
    <w:rsid w:val="0062129D"/>
    <w:rsid w:val="006219A6"/>
    <w:rsid w:val="00621E29"/>
    <w:rsid w:val="00622C93"/>
    <w:rsid w:val="00622D0B"/>
    <w:rsid w:val="00622F0C"/>
    <w:rsid w:val="00623CE4"/>
    <w:rsid w:val="00624C8A"/>
    <w:rsid w:val="00624C8B"/>
    <w:rsid w:val="00625EA2"/>
    <w:rsid w:val="00626660"/>
    <w:rsid w:val="006266B3"/>
    <w:rsid w:val="00626922"/>
    <w:rsid w:val="0062698F"/>
    <w:rsid w:val="00626C4E"/>
    <w:rsid w:val="00627721"/>
    <w:rsid w:val="0062777F"/>
    <w:rsid w:val="00627B80"/>
    <w:rsid w:val="006302CC"/>
    <w:rsid w:val="00631303"/>
    <w:rsid w:val="0063151A"/>
    <w:rsid w:val="0063170D"/>
    <w:rsid w:val="006328A2"/>
    <w:rsid w:val="00632E0D"/>
    <w:rsid w:val="0063366C"/>
    <w:rsid w:val="0063429F"/>
    <w:rsid w:val="0063446B"/>
    <w:rsid w:val="0063468C"/>
    <w:rsid w:val="006349F2"/>
    <w:rsid w:val="006350EB"/>
    <w:rsid w:val="0063518C"/>
    <w:rsid w:val="00635A0D"/>
    <w:rsid w:val="00635A68"/>
    <w:rsid w:val="00635AEA"/>
    <w:rsid w:val="006363F3"/>
    <w:rsid w:val="00636940"/>
    <w:rsid w:val="00636A15"/>
    <w:rsid w:val="00636F3F"/>
    <w:rsid w:val="0063724A"/>
    <w:rsid w:val="00637404"/>
    <w:rsid w:val="006406FE"/>
    <w:rsid w:val="00640A09"/>
    <w:rsid w:val="00640ACF"/>
    <w:rsid w:val="00641002"/>
    <w:rsid w:val="006414A6"/>
    <w:rsid w:val="00641A45"/>
    <w:rsid w:val="00641EDA"/>
    <w:rsid w:val="00643095"/>
    <w:rsid w:val="0064376A"/>
    <w:rsid w:val="0064386D"/>
    <w:rsid w:val="00643BAE"/>
    <w:rsid w:val="00643C7A"/>
    <w:rsid w:val="00646F90"/>
    <w:rsid w:val="00647815"/>
    <w:rsid w:val="0064798A"/>
    <w:rsid w:val="00647B81"/>
    <w:rsid w:val="00647E18"/>
    <w:rsid w:val="0065070F"/>
    <w:rsid w:val="00651062"/>
    <w:rsid w:val="006516F5"/>
    <w:rsid w:val="00651974"/>
    <w:rsid w:val="006520B7"/>
    <w:rsid w:val="00652D83"/>
    <w:rsid w:val="00652E8F"/>
    <w:rsid w:val="00652FD2"/>
    <w:rsid w:val="006530ED"/>
    <w:rsid w:val="00653442"/>
    <w:rsid w:val="00653AF8"/>
    <w:rsid w:val="00653C95"/>
    <w:rsid w:val="00653D8A"/>
    <w:rsid w:val="006542C0"/>
    <w:rsid w:val="0065431A"/>
    <w:rsid w:val="006543E4"/>
    <w:rsid w:val="00654739"/>
    <w:rsid w:val="00655430"/>
    <w:rsid w:val="0065600C"/>
    <w:rsid w:val="006560AB"/>
    <w:rsid w:val="006564B7"/>
    <w:rsid w:val="00656F7C"/>
    <w:rsid w:val="0066007D"/>
    <w:rsid w:val="00660975"/>
    <w:rsid w:val="00661095"/>
    <w:rsid w:val="00661DC3"/>
    <w:rsid w:val="00663E1B"/>
    <w:rsid w:val="00663E35"/>
    <w:rsid w:val="00664139"/>
    <w:rsid w:val="0066427A"/>
    <w:rsid w:val="00664487"/>
    <w:rsid w:val="00664C0C"/>
    <w:rsid w:val="00664CE0"/>
    <w:rsid w:val="00664DDB"/>
    <w:rsid w:val="0066530E"/>
    <w:rsid w:val="00665546"/>
    <w:rsid w:val="00665C90"/>
    <w:rsid w:val="00666DD4"/>
    <w:rsid w:val="00666E1C"/>
    <w:rsid w:val="006678F2"/>
    <w:rsid w:val="00670507"/>
    <w:rsid w:val="00670817"/>
    <w:rsid w:val="00672ED9"/>
    <w:rsid w:val="00673047"/>
    <w:rsid w:val="006738F4"/>
    <w:rsid w:val="00673B39"/>
    <w:rsid w:val="00674BEE"/>
    <w:rsid w:val="00674C7D"/>
    <w:rsid w:val="00675FBA"/>
    <w:rsid w:val="00676538"/>
    <w:rsid w:val="006765BC"/>
    <w:rsid w:val="00677080"/>
    <w:rsid w:val="0067740B"/>
    <w:rsid w:val="006779A8"/>
    <w:rsid w:val="00680292"/>
    <w:rsid w:val="00680355"/>
    <w:rsid w:val="00680CF2"/>
    <w:rsid w:val="00680DD7"/>
    <w:rsid w:val="00681501"/>
    <w:rsid w:val="00681845"/>
    <w:rsid w:val="00682269"/>
    <w:rsid w:val="00683750"/>
    <w:rsid w:val="0068450B"/>
    <w:rsid w:val="00684C59"/>
    <w:rsid w:val="00684E29"/>
    <w:rsid w:val="006850F1"/>
    <w:rsid w:val="006855E8"/>
    <w:rsid w:val="00686742"/>
    <w:rsid w:val="00687021"/>
    <w:rsid w:val="006872A5"/>
    <w:rsid w:val="00687701"/>
    <w:rsid w:val="006877C2"/>
    <w:rsid w:val="006903B1"/>
    <w:rsid w:val="00690561"/>
    <w:rsid w:val="00691CAF"/>
    <w:rsid w:val="00692A83"/>
    <w:rsid w:val="0069391A"/>
    <w:rsid w:val="0069446C"/>
    <w:rsid w:val="006945B4"/>
    <w:rsid w:val="0069481D"/>
    <w:rsid w:val="00695118"/>
    <w:rsid w:val="00695549"/>
    <w:rsid w:val="006958D2"/>
    <w:rsid w:val="00696F2E"/>
    <w:rsid w:val="00697013"/>
    <w:rsid w:val="006975C9"/>
    <w:rsid w:val="00697647"/>
    <w:rsid w:val="006979D0"/>
    <w:rsid w:val="00697F2D"/>
    <w:rsid w:val="00697F6E"/>
    <w:rsid w:val="006A008D"/>
    <w:rsid w:val="006A0470"/>
    <w:rsid w:val="006A0F26"/>
    <w:rsid w:val="006A1BE8"/>
    <w:rsid w:val="006A22F9"/>
    <w:rsid w:val="006A2BB6"/>
    <w:rsid w:val="006A2D31"/>
    <w:rsid w:val="006A36DC"/>
    <w:rsid w:val="006A3DFA"/>
    <w:rsid w:val="006A512A"/>
    <w:rsid w:val="006A52E6"/>
    <w:rsid w:val="006A54D7"/>
    <w:rsid w:val="006A5B48"/>
    <w:rsid w:val="006A6FD1"/>
    <w:rsid w:val="006A70B0"/>
    <w:rsid w:val="006A75B4"/>
    <w:rsid w:val="006A77F2"/>
    <w:rsid w:val="006A7D4F"/>
    <w:rsid w:val="006B0259"/>
    <w:rsid w:val="006B02D0"/>
    <w:rsid w:val="006B04AB"/>
    <w:rsid w:val="006B0535"/>
    <w:rsid w:val="006B17DF"/>
    <w:rsid w:val="006B1A90"/>
    <w:rsid w:val="006B1EE3"/>
    <w:rsid w:val="006B20F1"/>
    <w:rsid w:val="006B24DA"/>
    <w:rsid w:val="006B2BDB"/>
    <w:rsid w:val="006B3611"/>
    <w:rsid w:val="006B3822"/>
    <w:rsid w:val="006B4C36"/>
    <w:rsid w:val="006B66D8"/>
    <w:rsid w:val="006B690C"/>
    <w:rsid w:val="006B77FD"/>
    <w:rsid w:val="006B7C74"/>
    <w:rsid w:val="006C07FC"/>
    <w:rsid w:val="006C09DE"/>
    <w:rsid w:val="006C134C"/>
    <w:rsid w:val="006C17F2"/>
    <w:rsid w:val="006C1C3E"/>
    <w:rsid w:val="006C1C68"/>
    <w:rsid w:val="006C2CB6"/>
    <w:rsid w:val="006C3960"/>
    <w:rsid w:val="006C3B65"/>
    <w:rsid w:val="006C3F1E"/>
    <w:rsid w:val="006C5A3C"/>
    <w:rsid w:val="006C5CEE"/>
    <w:rsid w:val="006C62EE"/>
    <w:rsid w:val="006C68F5"/>
    <w:rsid w:val="006D002E"/>
    <w:rsid w:val="006D14DC"/>
    <w:rsid w:val="006D265C"/>
    <w:rsid w:val="006D2C99"/>
    <w:rsid w:val="006D5A4A"/>
    <w:rsid w:val="006D5A57"/>
    <w:rsid w:val="006D67D4"/>
    <w:rsid w:val="006D6A6F"/>
    <w:rsid w:val="006D6E8A"/>
    <w:rsid w:val="006D71F6"/>
    <w:rsid w:val="006D76E7"/>
    <w:rsid w:val="006D7A52"/>
    <w:rsid w:val="006D7B6A"/>
    <w:rsid w:val="006E099B"/>
    <w:rsid w:val="006E1D90"/>
    <w:rsid w:val="006E1F4C"/>
    <w:rsid w:val="006E20B3"/>
    <w:rsid w:val="006E235F"/>
    <w:rsid w:val="006E307E"/>
    <w:rsid w:val="006E415C"/>
    <w:rsid w:val="006E419E"/>
    <w:rsid w:val="006E4491"/>
    <w:rsid w:val="006E45E9"/>
    <w:rsid w:val="006E4BDE"/>
    <w:rsid w:val="006E4FDA"/>
    <w:rsid w:val="006E5287"/>
    <w:rsid w:val="006E57A1"/>
    <w:rsid w:val="006E6087"/>
    <w:rsid w:val="006E60DB"/>
    <w:rsid w:val="006E7B24"/>
    <w:rsid w:val="006F0BBC"/>
    <w:rsid w:val="006F0BFD"/>
    <w:rsid w:val="006F1655"/>
    <w:rsid w:val="006F312D"/>
    <w:rsid w:val="006F3A33"/>
    <w:rsid w:val="006F3E86"/>
    <w:rsid w:val="006F4C28"/>
    <w:rsid w:val="006F5E70"/>
    <w:rsid w:val="006F6917"/>
    <w:rsid w:val="006F6937"/>
    <w:rsid w:val="006F6A9D"/>
    <w:rsid w:val="007004CE"/>
    <w:rsid w:val="007005B9"/>
    <w:rsid w:val="007016B0"/>
    <w:rsid w:val="007016B9"/>
    <w:rsid w:val="007018DF"/>
    <w:rsid w:val="00701D06"/>
    <w:rsid w:val="00702AA4"/>
    <w:rsid w:val="00702BDD"/>
    <w:rsid w:val="00703BE1"/>
    <w:rsid w:val="007050CF"/>
    <w:rsid w:val="00705777"/>
    <w:rsid w:val="00705EF1"/>
    <w:rsid w:val="007063CF"/>
    <w:rsid w:val="00710EE5"/>
    <w:rsid w:val="00710F54"/>
    <w:rsid w:val="00711154"/>
    <w:rsid w:val="007111B2"/>
    <w:rsid w:val="007115E1"/>
    <w:rsid w:val="007118CC"/>
    <w:rsid w:val="00711975"/>
    <w:rsid w:val="00711D2E"/>
    <w:rsid w:val="00711DA4"/>
    <w:rsid w:val="00712181"/>
    <w:rsid w:val="00712215"/>
    <w:rsid w:val="00712288"/>
    <w:rsid w:val="007126D6"/>
    <w:rsid w:val="00712D70"/>
    <w:rsid w:val="007138FC"/>
    <w:rsid w:val="00713D83"/>
    <w:rsid w:val="00714498"/>
    <w:rsid w:val="007149E0"/>
    <w:rsid w:val="00714CA8"/>
    <w:rsid w:val="0071566D"/>
    <w:rsid w:val="00716B72"/>
    <w:rsid w:val="007174AB"/>
    <w:rsid w:val="007203BD"/>
    <w:rsid w:val="00720CE1"/>
    <w:rsid w:val="0072174C"/>
    <w:rsid w:val="007224FE"/>
    <w:rsid w:val="007226CC"/>
    <w:rsid w:val="00722E83"/>
    <w:rsid w:val="007234A8"/>
    <w:rsid w:val="00723F85"/>
    <w:rsid w:val="00724F78"/>
    <w:rsid w:val="00725587"/>
    <w:rsid w:val="00725687"/>
    <w:rsid w:val="007257F4"/>
    <w:rsid w:val="0072600B"/>
    <w:rsid w:val="00726809"/>
    <w:rsid w:val="00726DB2"/>
    <w:rsid w:val="00727D6D"/>
    <w:rsid w:val="00727F72"/>
    <w:rsid w:val="0073061B"/>
    <w:rsid w:val="00730BB7"/>
    <w:rsid w:val="00731EA0"/>
    <w:rsid w:val="00731F82"/>
    <w:rsid w:val="007332B0"/>
    <w:rsid w:val="00733B01"/>
    <w:rsid w:val="0073438E"/>
    <w:rsid w:val="00734D72"/>
    <w:rsid w:val="00734E7F"/>
    <w:rsid w:val="0073661F"/>
    <w:rsid w:val="00736BC9"/>
    <w:rsid w:val="0073785B"/>
    <w:rsid w:val="00737B73"/>
    <w:rsid w:val="00740B1C"/>
    <w:rsid w:val="00740DB4"/>
    <w:rsid w:val="00741615"/>
    <w:rsid w:val="00741727"/>
    <w:rsid w:val="00741E92"/>
    <w:rsid w:val="00742133"/>
    <w:rsid w:val="00742567"/>
    <w:rsid w:val="00742AF8"/>
    <w:rsid w:val="00742DEE"/>
    <w:rsid w:val="00742DF0"/>
    <w:rsid w:val="00743969"/>
    <w:rsid w:val="00743F55"/>
    <w:rsid w:val="007442D0"/>
    <w:rsid w:val="0074465D"/>
    <w:rsid w:val="007452F3"/>
    <w:rsid w:val="00745730"/>
    <w:rsid w:val="00745A5D"/>
    <w:rsid w:val="007461A4"/>
    <w:rsid w:val="00747210"/>
    <w:rsid w:val="007476FB"/>
    <w:rsid w:val="007502A0"/>
    <w:rsid w:val="007505DC"/>
    <w:rsid w:val="00750DB9"/>
    <w:rsid w:val="007510BE"/>
    <w:rsid w:val="0075168A"/>
    <w:rsid w:val="0075179B"/>
    <w:rsid w:val="00751C78"/>
    <w:rsid w:val="00751E6D"/>
    <w:rsid w:val="007522FC"/>
    <w:rsid w:val="00752732"/>
    <w:rsid w:val="00752FD1"/>
    <w:rsid w:val="007530BA"/>
    <w:rsid w:val="0075331B"/>
    <w:rsid w:val="00753884"/>
    <w:rsid w:val="0075402E"/>
    <w:rsid w:val="0075457E"/>
    <w:rsid w:val="0075462A"/>
    <w:rsid w:val="00754704"/>
    <w:rsid w:val="007549C9"/>
    <w:rsid w:val="00754C37"/>
    <w:rsid w:val="00755750"/>
    <w:rsid w:val="0075580D"/>
    <w:rsid w:val="007559E6"/>
    <w:rsid w:val="00756574"/>
    <w:rsid w:val="00756785"/>
    <w:rsid w:val="007575BC"/>
    <w:rsid w:val="00757883"/>
    <w:rsid w:val="00757AB4"/>
    <w:rsid w:val="00757D5E"/>
    <w:rsid w:val="00757D8F"/>
    <w:rsid w:val="00760B88"/>
    <w:rsid w:val="00760F93"/>
    <w:rsid w:val="00761062"/>
    <w:rsid w:val="00762156"/>
    <w:rsid w:val="007623A6"/>
    <w:rsid w:val="00762D4D"/>
    <w:rsid w:val="0076310F"/>
    <w:rsid w:val="00763117"/>
    <w:rsid w:val="007634F3"/>
    <w:rsid w:val="00763D0A"/>
    <w:rsid w:val="00764AF2"/>
    <w:rsid w:val="00764E7A"/>
    <w:rsid w:val="00764F1B"/>
    <w:rsid w:val="00765010"/>
    <w:rsid w:val="0076561D"/>
    <w:rsid w:val="00766447"/>
    <w:rsid w:val="00766CDE"/>
    <w:rsid w:val="007671EE"/>
    <w:rsid w:val="0076722B"/>
    <w:rsid w:val="007673DD"/>
    <w:rsid w:val="00767DD6"/>
    <w:rsid w:val="00770279"/>
    <w:rsid w:val="00771DC5"/>
    <w:rsid w:val="00771EE3"/>
    <w:rsid w:val="00772048"/>
    <w:rsid w:val="00772885"/>
    <w:rsid w:val="00772AC0"/>
    <w:rsid w:val="00773059"/>
    <w:rsid w:val="00773151"/>
    <w:rsid w:val="007731A3"/>
    <w:rsid w:val="00773304"/>
    <w:rsid w:val="007733AF"/>
    <w:rsid w:val="00773CDF"/>
    <w:rsid w:val="00774109"/>
    <w:rsid w:val="0077437E"/>
    <w:rsid w:val="007754E7"/>
    <w:rsid w:val="007759E2"/>
    <w:rsid w:val="00776A03"/>
    <w:rsid w:val="00777F3E"/>
    <w:rsid w:val="007801AD"/>
    <w:rsid w:val="007803C9"/>
    <w:rsid w:val="007808F5"/>
    <w:rsid w:val="00781752"/>
    <w:rsid w:val="00781BF1"/>
    <w:rsid w:val="00781E9D"/>
    <w:rsid w:val="007820D6"/>
    <w:rsid w:val="007823F4"/>
    <w:rsid w:val="00782BC1"/>
    <w:rsid w:val="00782F57"/>
    <w:rsid w:val="00783D6D"/>
    <w:rsid w:val="00783E4F"/>
    <w:rsid w:val="00784319"/>
    <w:rsid w:val="00784E77"/>
    <w:rsid w:val="007854FE"/>
    <w:rsid w:val="00785C85"/>
    <w:rsid w:val="00786A75"/>
    <w:rsid w:val="007872BE"/>
    <w:rsid w:val="00787513"/>
    <w:rsid w:val="00790542"/>
    <w:rsid w:val="00790DB1"/>
    <w:rsid w:val="00791815"/>
    <w:rsid w:val="00791873"/>
    <w:rsid w:val="007919C0"/>
    <w:rsid w:val="00791BDA"/>
    <w:rsid w:val="0079320F"/>
    <w:rsid w:val="007946FB"/>
    <w:rsid w:val="007948FD"/>
    <w:rsid w:val="00794CB9"/>
    <w:rsid w:val="00794EF8"/>
    <w:rsid w:val="00794F48"/>
    <w:rsid w:val="00795ADA"/>
    <w:rsid w:val="00795BCE"/>
    <w:rsid w:val="00796B30"/>
    <w:rsid w:val="007971C9"/>
    <w:rsid w:val="00797877"/>
    <w:rsid w:val="007A097E"/>
    <w:rsid w:val="007A0BB5"/>
    <w:rsid w:val="007A0ECD"/>
    <w:rsid w:val="007A14B7"/>
    <w:rsid w:val="007A15FD"/>
    <w:rsid w:val="007A1912"/>
    <w:rsid w:val="007A1B39"/>
    <w:rsid w:val="007A2A24"/>
    <w:rsid w:val="007A2D93"/>
    <w:rsid w:val="007A2FDA"/>
    <w:rsid w:val="007A3E6A"/>
    <w:rsid w:val="007A3E9C"/>
    <w:rsid w:val="007A4319"/>
    <w:rsid w:val="007A4541"/>
    <w:rsid w:val="007A4CB0"/>
    <w:rsid w:val="007A5171"/>
    <w:rsid w:val="007A51D6"/>
    <w:rsid w:val="007A5A77"/>
    <w:rsid w:val="007A6E41"/>
    <w:rsid w:val="007A7D12"/>
    <w:rsid w:val="007B04FA"/>
    <w:rsid w:val="007B1066"/>
    <w:rsid w:val="007B1466"/>
    <w:rsid w:val="007B1942"/>
    <w:rsid w:val="007B1ADD"/>
    <w:rsid w:val="007B3162"/>
    <w:rsid w:val="007B41BD"/>
    <w:rsid w:val="007B4534"/>
    <w:rsid w:val="007B4A90"/>
    <w:rsid w:val="007B509C"/>
    <w:rsid w:val="007B539A"/>
    <w:rsid w:val="007B62CE"/>
    <w:rsid w:val="007B6554"/>
    <w:rsid w:val="007B7258"/>
    <w:rsid w:val="007B7CEB"/>
    <w:rsid w:val="007C048E"/>
    <w:rsid w:val="007C0579"/>
    <w:rsid w:val="007C0684"/>
    <w:rsid w:val="007C091A"/>
    <w:rsid w:val="007C0A91"/>
    <w:rsid w:val="007C0F86"/>
    <w:rsid w:val="007C1E78"/>
    <w:rsid w:val="007C2AC6"/>
    <w:rsid w:val="007C367B"/>
    <w:rsid w:val="007C3CBA"/>
    <w:rsid w:val="007C6589"/>
    <w:rsid w:val="007C6624"/>
    <w:rsid w:val="007C6AA4"/>
    <w:rsid w:val="007C70A7"/>
    <w:rsid w:val="007C734E"/>
    <w:rsid w:val="007C7590"/>
    <w:rsid w:val="007D203B"/>
    <w:rsid w:val="007D255E"/>
    <w:rsid w:val="007D2845"/>
    <w:rsid w:val="007D2D53"/>
    <w:rsid w:val="007D312E"/>
    <w:rsid w:val="007D320A"/>
    <w:rsid w:val="007D349B"/>
    <w:rsid w:val="007D35D3"/>
    <w:rsid w:val="007D4653"/>
    <w:rsid w:val="007D4B2D"/>
    <w:rsid w:val="007D51EB"/>
    <w:rsid w:val="007D5C80"/>
    <w:rsid w:val="007D6D92"/>
    <w:rsid w:val="007D729A"/>
    <w:rsid w:val="007E045A"/>
    <w:rsid w:val="007E05F6"/>
    <w:rsid w:val="007E0891"/>
    <w:rsid w:val="007E0AC6"/>
    <w:rsid w:val="007E0DCE"/>
    <w:rsid w:val="007E0F1C"/>
    <w:rsid w:val="007E11B6"/>
    <w:rsid w:val="007E11D1"/>
    <w:rsid w:val="007E12B1"/>
    <w:rsid w:val="007E19A8"/>
    <w:rsid w:val="007E1E47"/>
    <w:rsid w:val="007E271C"/>
    <w:rsid w:val="007E2862"/>
    <w:rsid w:val="007E33C8"/>
    <w:rsid w:val="007E367B"/>
    <w:rsid w:val="007E36E6"/>
    <w:rsid w:val="007E3C71"/>
    <w:rsid w:val="007E3D2D"/>
    <w:rsid w:val="007E4541"/>
    <w:rsid w:val="007E46FB"/>
    <w:rsid w:val="007E481E"/>
    <w:rsid w:val="007E4B62"/>
    <w:rsid w:val="007E4C88"/>
    <w:rsid w:val="007E5535"/>
    <w:rsid w:val="007E6756"/>
    <w:rsid w:val="007E6883"/>
    <w:rsid w:val="007E6DF6"/>
    <w:rsid w:val="007E6F72"/>
    <w:rsid w:val="007E70AB"/>
    <w:rsid w:val="007E78DE"/>
    <w:rsid w:val="007F0B79"/>
    <w:rsid w:val="007F0FDB"/>
    <w:rsid w:val="007F30EF"/>
    <w:rsid w:val="007F374E"/>
    <w:rsid w:val="007F3DEB"/>
    <w:rsid w:val="007F4366"/>
    <w:rsid w:val="007F44C5"/>
    <w:rsid w:val="007F467C"/>
    <w:rsid w:val="007F491E"/>
    <w:rsid w:val="007F700F"/>
    <w:rsid w:val="007F75EA"/>
    <w:rsid w:val="007F7718"/>
    <w:rsid w:val="007F799C"/>
    <w:rsid w:val="00800853"/>
    <w:rsid w:val="00800B0E"/>
    <w:rsid w:val="00800CD0"/>
    <w:rsid w:val="0080166B"/>
    <w:rsid w:val="00801765"/>
    <w:rsid w:val="00801E96"/>
    <w:rsid w:val="008038CB"/>
    <w:rsid w:val="008039A4"/>
    <w:rsid w:val="00804396"/>
    <w:rsid w:val="00805486"/>
    <w:rsid w:val="008056D0"/>
    <w:rsid w:val="0080587B"/>
    <w:rsid w:val="00806752"/>
    <w:rsid w:val="0080686E"/>
    <w:rsid w:val="00806B4F"/>
    <w:rsid w:val="00806E3B"/>
    <w:rsid w:val="00806E73"/>
    <w:rsid w:val="00806FDF"/>
    <w:rsid w:val="0080739F"/>
    <w:rsid w:val="00811A53"/>
    <w:rsid w:val="0081234C"/>
    <w:rsid w:val="00812DD5"/>
    <w:rsid w:val="00813A14"/>
    <w:rsid w:val="00813B11"/>
    <w:rsid w:val="00813F53"/>
    <w:rsid w:val="0081465B"/>
    <w:rsid w:val="00815E44"/>
    <w:rsid w:val="00817D8E"/>
    <w:rsid w:val="00820B06"/>
    <w:rsid w:val="00821375"/>
    <w:rsid w:val="0082144F"/>
    <w:rsid w:val="008218CE"/>
    <w:rsid w:val="00821D17"/>
    <w:rsid w:val="00821E34"/>
    <w:rsid w:val="00822AE2"/>
    <w:rsid w:val="00822D97"/>
    <w:rsid w:val="00822E38"/>
    <w:rsid w:val="00822E5F"/>
    <w:rsid w:val="00823025"/>
    <w:rsid w:val="008232F3"/>
    <w:rsid w:val="008241C1"/>
    <w:rsid w:val="00824813"/>
    <w:rsid w:val="00824877"/>
    <w:rsid w:val="00824CBB"/>
    <w:rsid w:val="00825C97"/>
    <w:rsid w:val="00825CD9"/>
    <w:rsid w:val="00825DA5"/>
    <w:rsid w:val="0082603D"/>
    <w:rsid w:val="00827DE1"/>
    <w:rsid w:val="0083030C"/>
    <w:rsid w:val="00830771"/>
    <w:rsid w:val="00831261"/>
    <w:rsid w:val="00831CFD"/>
    <w:rsid w:val="008320EE"/>
    <w:rsid w:val="008328FC"/>
    <w:rsid w:val="00833368"/>
    <w:rsid w:val="00833681"/>
    <w:rsid w:val="008342D2"/>
    <w:rsid w:val="0083531B"/>
    <w:rsid w:val="00835BE1"/>
    <w:rsid w:val="00836FD3"/>
    <w:rsid w:val="0083709C"/>
    <w:rsid w:val="00842BC3"/>
    <w:rsid w:val="00843C49"/>
    <w:rsid w:val="00843C53"/>
    <w:rsid w:val="00844242"/>
    <w:rsid w:val="00844370"/>
    <w:rsid w:val="00844E5E"/>
    <w:rsid w:val="00844FB6"/>
    <w:rsid w:val="00845980"/>
    <w:rsid w:val="00845FA7"/>
    <w:rsid w:val="008464E1"/>
    <w:rsid w:val="00846F84"/>
    <w:rsid w:val="00847377"/>
    <w:rsid w:val="00847397"/>
    <w:rsid w:val="008474ED"/>
    <w:rsid w:val="00847B89"/>
    <w:rsid w:val="00847DB0"/>
    <w:rsid w:val="008501AA"/>
    <w:rsid w:val="008502D6"/>
    <w:rsid w:val="0085074D"/>
    <w:rsid w:val="008509B9"/>
    <w:rsid w:val="00851966"/>
    <w:rsid w:val="008521CA"/>
    <w:rsid w:val="0085273C"/>
    <w:rsid w:val="00852B87"/>
    <w:rsid w:val="00852D5D"/>
    <w:rsid w:val="0085373C"/>
    <w:rsid w:val="00854C54"/>
    <w:rsid w:val="008559DF"/>
    <w:rsid w:val="00855CDC"/>
    <w:rsid w:val="008566D7"/>
    <w:rsid w:val="00856755"/>
    <w:rsid w:val="008568BD"/>
    <w:rsid w:val="00856B7D"/>
    <w:rsid w:val="008576A8"/>
    <w:rsid w:val="00860BB2"/>
    <w:rsid w:val="00860F85"/>
    <w:rsid w:val="00861036"/>
    <w:rsid w:val="00861A9E"/>
    <w:rsid w:val="00861AF0"/>
    <w:rsid w:val="008628F3"/>
    <w:rsid w:val="008629EA"/>
    <w:rsid w:val="00863FC6"/>
    <w:rsid w:val="00865FFE"/>
    <w:rsid w:val="00867C8E"/>
    <w:rsid w:val="00867EC2"/>
    <w:rsid w:val="0087078E"/>
    <w:rsid w:val="00870A2C"/>
    <w:rsid w:val="00871BEA"/>
    <w:rsid w:val="00872594"/>
    <w:rsid w:val="008726F4"/>
    <w:rsid w:val="00872776"/>
    <w:rsid w:val="0087300F"/>
    <w:rsid w:val="00873386"/>
    <w:rsid w:val="00873AAC"/>
    <w:rsid w:val="00874344"/>
    <w:rsid w:val="00874353"/>
    <w:rsid w:val="00874658"/>
    <w:rsid w:val="008746D6"/>
    <w:rsid w:val="00874ABE"/>
    <w:rsid w:val="008754B0"/>
    <w:rsid w:val="0087589D"/>
    <w:rsid w:val="00875A7F"/>
    <w:rsid w:val="00876131"/>
    <w:rsid w:val="00876F72"/>
    <w:rsid w:val="0088017D"/>
    <w:rsid w:val="00880296"/>
    <w:rsid w:val="008824DD"/>
    <w:rsid w:val="008838A1"/>
    <w:rsid w:val="0088438B"/>
    <w:rsid w:val="008846B4"/>
    <w:rsid w:val="008848C4"/>
    <w:rsid w:val="008853DC"/>
    <w:rsid w:val="00885AFB"/>
    <w:rsid w:val="008860A6"/>
    <w:rsid w:val="00886748"/>
    <w:rsid w:val="008876B4"/>
    <w:rsid w:val="0089022E"/>
    <w:rsid w:val="00890318"/>
    <w:rsid w:val="008905F4"/>
    <w:rsid w:val="0089129C"/>
    <w:rsid w:val="00891D3D"/>
    <w:rsid w:val="0089244B"/>
    <w:rsid w:val="00893053"/>
    <w:rsid w:val="0089369A"/>
    <w:rsid w:val="00893ED4"/>
    <w:rsid w:val="00893F52"/>
    <w:rsid w:val="00893F9D"/>
    <w:rsid w:val="0089410B"/>
    <w:rsid w:val="00895969"/>
    <w:rsid w:val="00895DA4"/>
    <w:rsid w:val="00895DA8"/>
    <w:rsid w:val="008960E4"/>
    <w:rsid w:val="0089662E"/>
    <w:rsid w:val="008972D0"/>
    <w:rsid w:val="00897A8E"/>
    <w:rsid w:val="008A08A9"/>
    <w:rsid w:val="008A1193"/>
    <w:rsid w:val="008A2B9C"/>
    <w:rsid w:val="008A2E3F"/>
    <w:rsid w:val="008A341E"/>
    <w:rsid w:val="008A3573"/>
    <w:rsid w:val="008A3C8B"/>
    <w:rsid w:val="008A3F2A"/>
    <w:rsid w:val="008A4EA0"/>
    <w:rsid w:val="008A51D7"/>
    <w:rsid w:val="008A53E0"/>
    <w:rsid w:val="008A579C"/>
    <w:rsid w:val="008A5F07"/>
    <w:rsid w:val="008A6652"/>
    <w:rsid w:val="008A6E99"/>
    <w:rsid w:val="008A72AA"/>
    <w:rsid w:val="008A73D3"/>
    <w:rsid w:val="008A759C"/>
    <w:rsid w:val="008B0684"/>
    <w:rsid w:val="008B0AF1"/>
    <w:rsid w:val="008B0F0B"/>
    <w:rsid w:val="008B1240"/>
    <w:rsid w:val="008B1BE6"/>
    <w:rsid w:val="008B2B1E"/>
    <w:rsid w:val="008B2E81"/>
    <w:rsid w:val="008B3311"/>
    <w:rsid w:val="008B39D9"/>
    <w:rsid w:val="008B3D94"/>
    <w:rsid w:val="008B43AA"/>
    <w:rsid w:val="008B44C9"/>
    <w:rsid w:val="008B466C"/>
    <w:rsid w:val="008B5189"/>
    <w:rsid w:val="008B5F5A"/>
    <w:rsid w:val="008B65E8"/>
    <w:rsid w:val="008B6CF5"/>
    <w:rsid w:val="008B7340"/>
    <w:rsid w:val="008C0187"/>
    <w:rsid w:val="008C0983"/>
    <w:rsid w:val="008C0A3C"/>
    <w:rsid w:val="008C0D1F"/>
    <w:rsid w:val="008C2068"/>
    <w:rsid w:val="008C4B2C"/>
    <w:rsid w:val="008C4C55"/>
    <w:rsid w:val="008C52CA"/>
    <w:rsid w:val="008C6253"/>
    <w:rsid w:val="008C73E7"/>
    <w:rsid w:val="008C7CA8"/>
    <w:rsid w:val="008C7E0F"/>
    <w:rsid w:val="008D0753"/>
    <w:rsid w:val="008D0A7B"/>
    <w:rsid w:val="008D0FDB"/>
    <w:rsid w:val="008D1231"/>
    <w:rsid w:val="008D2971"/>
    <w:rsid w:val="008D2C17"/>
    <w:rsid w:val="008D310D"/>
    <w:rsid w:val="008D32E7"/>
    <w:rsid w:val="008D3306"/>
    <w:rsid w:val="008D366D"/>
    <w:rsid w:val="008D3761"/>
    <w:rsid w:val="008D420C"/>
    <w:rsid w:val="008D4F3F"/>
    <w:rsid w:val="008D5244"/>
    <w:rsid w:val="008D52EC"/>
    <w:rsid w:val="008D5AE0"/>
    <w:rsid w:val="008D5F7F"/>
    <w:rsid w:val="008D60B7"/>
    <w:rsid w:val="008D6CC2"/>
    <w:rsid w:val="008D7083"/>
    <w:rsid w:val="008D733D"/>
    <w:rsid w:val="008D7FE9"/>
    <w:rsid w:val="008E0110"/>
    <w:rsid w:val="008E0C33"/>
    <w:rsid w:val="008E0CF8"/>
    <w:rsid w:val="008E19B0"/>
    <w:rsid w:val="008E2AC5"/>
    <w:rsid w:val="008E32B8"/>
    <w:rsid w:val="008E32C0"/>
    <w:rsid w:val="008E33B5"/>
    <w:rsid w:val="008E340B"/>
    <w:rsid w:val="008E49FF"/>
    <w:rsid w:val="008E56BE"/>
    <w:rsid w:val="008E654D"/>
    <w:rsid w:val="008E660A"/>
    <w:rsid w:val="008E68BA"/>
    <w:rsid w:val="008E6945"/>
    <w:rsid w:val="008E726A"/>
    <w:rsid w:val="008F0357"/>
    <w:rsid w:val="008F094A"/>
    <w:rsid w:val="008F0AEE"/>
    <w:rsid w:val="008F10BF"/>
    <w:rsid w:val="008F15C4"/>
    <w:rsid w:val="008F2797"/>
    <w:rsid w:val="008F29EA"/>
    <w:rsid w:val="008F2A13"/>
    <w:rsid w:val="008F2E37"/>
    <w:rsid w:val="008F3C8F"/>
    <w:rsid w:val="008F3EE3"/>
    <w:rsid w:val="008F435F"/>
    <w:rsid w:val="008F4F7D"/>
    <w:rsid w:val="008F5F32"/>
    <w:rsid w:val="008F6A48"/>
    <w:rsid w:val="008F6C97"/>
    <w:rsid w:val="008F7128"/>
    <w:rsid w:val="008F7723"/>
    <w:rsid w:val="008F7D35"/>
    <w:rsid w:val="008F7DC5"/>
    <w:rsid w:val="0090025D"/>
    <w:rsid w:val="009004E8"/>
    <w:rsid w:val="00900586"/>
    <w:rsid w:val="00900592"/>
    <w:rsid w:val="00900695"/>
    <w:rsid w:val="00900E4A"/>
    <w:rsid w:val="00900FB4"/>
    <w:rsid w:val="00902067"/>
    <w:rsid w:val="009020F1"/>
    <w:rsid w:val="009029A7"/>
    <w:rsid w:val="00902C6A"/>
    <w:rsid w:val="00902CDB"/>
    <w:rsid w:val="00905271"/>
    <w:rsid w:val="0090585E"/>
    <w:rsid w:val="00905A7E"/>
    <w:rsid w:val="009068C2"/>
    <w:rsid w:val="0090778C"/>
    <w:rsid w:val="00907E2A"/>
    <w:rsid w:val="009103BF"/>
    <w:rsid w:val="00910744"/>
    <w:rsid w:val="00910970"/>
    <w:rsid w:val="00910A4A"/>
    <w:rsid w:val="00911188"/>
    <w:rsid w:val="009116C0"/>
    <w:rsid w:val="009117D5"/>
    <w:rsid w:val="00911844"/>
    <w:rsid w:val="00911982"/>
    <w:rsid w:val="00911A08"/>
    <w:rsid w:val="00912A1E"/>
    <w:rsid w:val="00912BC9"/>
    <w:rsid w:val="00912CAF"/>
    <w:rsid w:val="00912DC9"/>
    <w:rsid w:val="0091312E"/>
    <w:rsid w:val="009133A6"/>
    <w:rsid w:val="00913444"/>
    <w:rsid w:val="0091397B"/>
    <w:rsid w:val="00913C69"/>
    <w:rsid w:val="00913E12"/>
    <w:rsid w:val="00914249"/>
    <w:rsid w:val="00914FF7"/>
    <w:rsid w:val="0091650B"/>
    <w:rsid w:val="009166AD"/>
    <w:rsid w:val="00916E8B"/>
    <w:rsid w:val="0091746B"/>
    <w:rsid w:val="0092031B"/>
    <w:rsid w:val="009203E4"/>
    <w:rsid w:val="00921A0A"/>
    <w:rsid w:val="00921B52"/>
    <w:rsid w:val="00921C51"/>
    <w:rsid w:val="00921F0F"/>
    <w:rsid w:val="0092227D"/>
    <w:rsid w:val="009228B9"/>
    <w:rsid w:val="00922ED6"/>
    <w:rsid w:val="009231A7"/>
    <w:rsid w:val="00923946"/>
    <w:rsid w:val="00923D06"/>
    <w:rsid w:val="009249CD"/>
    <w:rsid w:val="00924A00"/>
    <w:rsid w:val="00924FB2"/>
    <w:rsid w:val="00925434"/>
    <w:rsid w:val="00925CA3"/>
    <w:rsid w:val="00926E0D"/>
    <w:rsid w:val="00927332"/>
    <w:rsid w:val="009276A0"/>
    <w:rsid w:val="0093023A"/>
    <w:rsid w:val="009305CE"/>
    <w:rsid w:val="009310FA"/>
    <w:rsid w:val="00931549"/>
    <w:rsid w:val="00932236"/>
    <w:rsid w:val="009329C0"/>
    <w:rsid w:val="00932B66"/>
    <w:rsid w:val="0093318B"/>
    <w:rsid w:val="00933642"/>
    <w:rsid w:val="00934350"/>
    <w:rsid w:val="00934A62"/>
    <w:rsid w:val="00934B96"/>
    <w:rsid w:val="00934FB6"/>
    <w:rsid w:val="00935226"/>
    <w:rsid w:val="00935754"/>
    <w:rsid w:val="009358AE"/>
    <w:rsid w:val="0093620E"/>
    <w:rsid w:val="009363B3"/>
    <w:rsid w:val="009368D3"/>
    <w:rsid w:val="00936AA1"/>
    <w:rsid w:val="00937030"/>
    <w:rsid w:val="009371CE"/>
    <w:rsid w:val="009375BA"/>
    <w:rsid w:val="00940C25"/>
    <w:rsid w:val="00940DE0"/>
    <w:rsid w:val="00940E1C"/>
    <w:rsid w:val="009419D7"/>
    <w:rsid w:val="009424AC"/>
    <w:rsid w:val="00942533"/>
    <w:rsid w:val="00942667"/>
    <w:rsid w:val="009429C1"/>
    <w:rsid w:val="00942D45"/>
    <w:rsid w:val="0094349C"/>
    <w:rsid w:val="00943765"/>
    <w:rsid w:val="009437E4"/>
    <w:rsid w:val="00943A7D"/>
    <w:rsid w:val="00943CDA"/>
    <w:rsid w:val="0094460C"/>
    <w:rsid w:val="00944AEA"/>
    <w:rsid w:val="00944E0F"/>
    <w:rsid w:val="009459D4"/>
    <w:rsid w:val="00945ABF"/>
    <w:rsid w:val="00945C17"/>
    <w:rsid w:val="0094697E"/>
    <w:rsid w:val="00946A2F"/>
    <w:rsid w:val="00946F3C"/>
    <w:rsid w:val="00946FA9"/>
    <w:rsid w:val="009471AD"/>
    <w:rsid w:val="00947A0E"/>
    <w:rsid w:val="00947A81"/>
    <w:rsid w:val="009509B1"/>
    <w:rsid w:val="00950F61"/>
    <w:rsid w:val="00951231"/>
    <w:rsid w:val="00951DCF"/>
    <w:rsid w:val="00951E64"/>
    <w:rsid w:val="00951EBE"/>
    <w:rsid w:val="00951EC9"/>
    <w:rsid w:val="00952BB5"/>
    <w:rsid w:val="00953368"/>
    <w:rsid w:val="009541C7"/>
    <w:rsid w:val="0095464D"/>
    <w:rsid w:val="00954952"/>
    <w:rsid w:val="0095739E"/>
    <w:rsid w:val="0096040C"/>
    <w:rsid w:val="00960558"/>
    <w:rsid w:val="0096094D"/>
    <w:rsid w:val="00962220"/>
    <w:rsid w:val="00962CD5"/>
    <w:rsid w:val="00963AA8"/>
    <w:rsid w:val="00963CE6"/>
    <w:rsid w:val="00965959"/>
    <w:rsid w:val="009660C6"/>
    <w:rsid w:val="009673F7"/>
    <w:rsid w:val="009674D7"/>
    <w:rsid w:val="0096768F"/>
    <w:rsid w:val="009677E8"/>
    <w:rsid w:val="00967836"/>
    <w:rsid w:val="009679EF"/>
    <w:rsid w:val="00967FFB"/>
    <w:rsid w:val="0097079D"/>
    <w:rsid w:val="00970942"/>
    <w:rsid w:val="00970B26"/>
    <w:rsid w:val="00970CD0"/>
    <w:rsid w:val="00972875"/>
    <w:rsid w:val="009728AA"/>
    <w:rsid w:val="00973014"/>
    <w:rsid w:val="009732A9"/>
    <w:rsid w:val="00973E5D"/>
    <w:rsid w:val="00975B4E"/>
    <w:rsid w:val="00976375"/>
    <w:rsid w:val="00976704"/>
    <w:rsid w:val="00977A6A"/>
    <w:rsid w:val="00977C49"/>
    <w:rsid w:val="00977FD1"/>
    <w:rsid w:val="00980209"/>
    <w:rsid w:val="00982A4F"/>
    <w:rsid w:val="00984207"/>
    <w:rsid w:val="00984B21"/>
    <w:rsid w:val="009853B7"/>
    <w:rsid w:val="00985440"/>
    <w:rsid w:val="00985631"/>
    <w:rsid w:val="00985696"/>
    <w:rsid w:val="009858F3"/>
    <w:rsid w:val="00986D25"/>
    <w:rsid w:val="009870E9"/>
    <w:rsid w:val="0098774D"/>
    <w:rsid w:val="009905CF"/>
    <w:rsid w:val="009913C4"/>
    <w:rsid w:val="009913DC"/>
    <w:rsid w:val="00991B4C"/>
    <w:rsid w:val="00991D8E"/>
    <w:rsid w:val="0099260E"/>
    <w:rsid w:val="009932F0"/>
    <w:rsid w:val="0099373A"/>
    <w:rsid w:val="0099383F"/>
    <w:rsid w:val="00993ADC"/>
    <w:rsid w:val="00993D4F"/>
    <w:rsid w:val="00993DE3"/>
    <w:rsid w:val="00993F1A"/>
    <w:rsid w:val="00994AF1"/>
    <w:rsid w:val="009959CC"/>
    <w:rsid w:val="00996464"/>
    <w:rsid w:val="009966F7"/>
    <w:rsid w:val="00996F75"/>
    <w:rsid w:val="0099765A"/>
    <w:rsid w:val="009976AF"/>
    <w:rsid w:val="009A09BC"/>
    <w:rsid w:val="009A0BC1"/>
    <w:rsid w:val="009A0F98"/>
    <w:rsid w:val="009A1EBC"/>
    <w:rsid w:val="009A3F55"/>
    <w:rsid w:val="009A488F"/>
    <w:rsid w:val="009A4CF3"/>
    <w:rsid w:val="009A56F0"/>
    <w:rsid w:val="009A5EA3"/>
    <w:rsid w:val="009A6902"/>
    <w:rsid w:val="009B003B"/>
    <w:rsid w:val="009B008C"/>
    <w:rsid w:val="009B0539"/>
    <w:rsid w:val="009B19AA"/>
    <w:rsid w:val="009B1CCD"/>
    <w:rsid w:val="009B28B8"/>
    <w:rsid w:val="009B2B7A"/>
    <w:rsid w:val="009B3110"/>
    <w:rsid w:val="009B353E"/>
    <w:rsid w:val="009B3C4E"/>
    <w:rsid w:val="009B411D"/>
    <w:rsid w:val="009B4246"/>
    <w:rsid w:val="009B4E22"/>
    <w:rsid w:val="009B57D6"/>
    <w:rsid w:val="009B5C57"/>
    <w:rsid w:val="009B5D68"/>
    <w:rsid w:val="009B61B3"/>
    <w:rsid w:val="009B67DC"/>
    <w:rsid w:val="009B7695"/>
    <w:rsid w:val="009C063D"/>
    <w:rsid w:val="009C086C"/>
    <w:rsid w:val="009C08FE"/>
    <w:rsid w:val="009C0A2F"/>
    <w:rsid w:val="009C0D24"/>
    <w:rsid w:val="009C1886"/>
    <w:rsid w:val="009C25C7"/>
    <w:rsid w:val="009C29DE"/>
    <w:rsid w:val="009C31FB"/>
    <w:rsid w:val="009C356F"/>
    <w:rsid w:val="009C3758"/>
    <w:rsid w:val="009C3C3E"/>
    <w:rsid w:val="009C3FC0"/>
    <w:rsid w:val="009C4658"/>
    <w:rsid w:val="009C5259"/>
    <w:rsid w:val="009C543F"/>
    <w:rsid w:val="009C5A0F"/>
    <w:rsid w:val="009C5E36"/>
    <w:rsid w:val="009C6D82"/>
    <w:rsid w:val="009C7722"/>
    <w:rsid w:val="009C7A1B"/>
    <w:rsid w:val="009C7B7D"/>
    <w:rsid w:val="009D03D6"/>
    <w:rsid w:val="009D186E"/>
    <w:rsid w:val="009D1DB4"/>
    <w:rsid w:val="009D2B04"/>
    <w:rsid w:val="009D4404"/>
    <w:rsid w:val="009D4E5F"/>
    <w:rsid w:val="009D5D2D"/>
    <w:rsid w:val="009D60F5"/>
    <w:rsid w:val="009D691C"/>
    <w:rsid w:val="009D6A0B"/>
    <w:rsid w:val="009D6B9B"/>
    <w:rsid w:val="009D7285"/>
    <w:rsid w:val="009D73A0"/>
    <w:rsid w:val="009E0387"/>
    <w:rsid w:val="009E072A"/>
    <w:rsid w:val="009E0878"/>
    <w:rsid w:val="009E0AB2"/>
    <w:rsid w:val="009E0D0A"/>
    <w:rsid w:val="009E0DE8"/>
    <w:rsid w:val="009E1760"/>
    <w:rsid w:val="009E20A8"/>
    <w:rsid w:val="009E28E0"/>
    <w:rsid w:val="009E2A72"/>
    <w:rsid w:val="009E2B76"/>
    <w:rsid w:val="009E3400"/>
    <w:rsid w:val="009E38C6"/>
    <w:rsid w:val="009E3AF4"/>
    <w:rsid w:val="009E408B"/>
    <w:rsid w:val="009E44AA"/>
    <w:rsid w:val="009E48A6"/>
    <w:rsid w:val="009E49F5"/>
    <w:rsid w:val="009E4E2C"/>
    <w:rsid w:val="009E5842"/>
    <w:rsid w:val="009E721C"/>
    <w:rsid w:val="009E77FC"/>
    <w:rsid w:val="009F0F39"/>
    <w:rsid w:val="009F1DFC"/>
    <w:rsid w:val="009F30BE"/>
    <w:rsid w:val="009F3277"/>
    <w:rsid w:val="009F3512"/>
    <w:rsid w:val="009F3F53"/>
    <w:rsid w:val="009F46A5"/>
    <w:rsid w:val="009F49FA"/>
    <w:rsid w:val="009F558E"/>
    <w:rsid w:val="009F617D"/>
    <w:rsid w:val="009F6760"/>
    <w:rsid w:val="009F6B29"/>
    <w:rsid w:val="009F705B"/>
    <w:rsid w:val="00A011EA"/>
    <w:rsid w:val="00A0272C"/>
    <w:rsid w:val="00A036B3"/>
    <w:rsid w:val="00A03857"/>
    <w:rsid w:val="00A038C5"/>
    <w:rsid w:val="00A03DF8"/>
    <w:rsid w:val="00A04002"/>
    <w:rsid w:val="00A04E4D"/>
    <w:rsid w:val="00A05481"/>
    <w:rsid w:val="00A05D70"/>
    <w:rsid w:val="00A06633"/>
    <w:rsid w:val="00A0667A"/>
    <w:rsid w:val="00A06C7A"/>
    <w:rsid w:val="00A071AC"/>
    <w:rsid w:val="00A075C0"/>
    <w:rsid w:val="00A10E89"/>
    <w:rsid w:val="00A10F48"/>
    <w:rsid w:val="00A12046"/>
    <w:rsid w:val="00A12BE4"/>
    <w:rsid w:val="00A13DAA"/>
    <w:rsid w:val="00A14104"/>
    <w:rsid w:val="00A1539B"/>
    <w:rsid w:val="00A166E6"/>
    <w:rsid w:val="00A16B12"/>
    <w:rsid w:val="00A179DD"/>
    <w:rsid w:val="00A20689"/>
    <w:rsid w:val="00A209EA"/>
    <w:rsid w:val="00A20C9E"/>
    <w:rsid w:val="00A20D8D"/>
    <w:rsid w:val="00A212CE"/>
    <w:rsid w:val="00A21485"/>
    <w:rsid w:val="00A22154"/>
    <w:rsid w:val="00A2236D"/>
    <w:rsid w:val="00A2313C"/>
    <w:rsid w:val="00A236D8"/>
    <w:rsid w:val="00A23C3D"/>
    <w:rsid w:val="00A244AB"/>
    <w:rsid w:val="00A2495B"/>
    <w:rsid w:val="00A24C0C"/>
    <w:rsid w:val="00A2568B"/>
    <w:rsid w:val="00A25B36"/>
    <w:rsid w:val="00A26811"/>
    <w:rsid w:val="00A2681C"/>
    <w:rsid w:val="00A273B6"/>
    <w:rsid w:val="00A30549"/>
    <w:rsid w:val="00A30D45"/>
    <w:rsid w:val="00A30E3F"/>
    <w:rsid w:val="00A310DA"/>
    <w:rsid w:val="00A31112"/>
    <w:rsid w:val="00A314A6"/>
    <w:rsid w:val="00A323F6"/>
    <w:rsid w:val="00A3277E"/>
    <w:rsid w:val="00A32CFC"/>
    <w:rsid w:val="00A3397B"/>
    <w:rsid w:val="00A3423B"/>
    <w:rsid w:val="00A368E5"/>
    <w:rsid w:val="00A36974"/>
    <w:rsid w:val="00A36BD5"/>
    <w:rsid w:val="00A36D8E"/>
    <w:rsid w:val="00A3733D"/>
    <w:rsid w:val="00A37D65"/>
    <w:rsid w:val="00A37EDF"/>
    <w:rsid w:val="00A4033D"/>
    <w:rsid w:val="00A405B5"/>
    <w:rsid w:val="00A406A7"/>
    <w:rsid w:val="00A4259F"/>
    <w:rsid w:val="00A42C76"/>
    <w:rsid w:val="00A42CCC"/>
    <w:rsid w:val="00A42F17"/>
    <w:rsid w:val="00A4326D"/>
    <w:rsid w:val="00A438E0"/>
    <w:rsid w:val="00A445AE"/>
    <w:rsid w:val="00A44B54"/>
    <w:rsid w:val="00A450BF"/>
    <w:rsid w:val="00A45363"/>
    <w:rsid w:val="00A45CF0"/>
    <w:rsid w:val="00A46338"/>
    <w:rsid w:val="00A4714A"/>
    <w:rsid w:val="00A47B8A"/>
    <w:rsid w:val="00A47BAA"/>
    <w:rsid w:val="00A47CA4"/>
    <w:rsid w:val="00A507EE"/>
    <w:rsid w:val="00A50DCF"/>
    <w:rsid w:val="00A510E0"/>
    <w:rsid w:val="00A51582"/>
    <w:rsid w:val="00A52649"/>
    <w:rsid w:val="00A52CD7"/>
    <w:rsid w:val="00A534AC"/>
    <w:rsid w:val="00A53530"/>
    <w:rsid w:val="00A5360F"/>
    <w:rsid w:val="00A5412F"/>
    <w:rsid w:val="00A54752"/>
    <w:rsid w:val="00A547E2"/>
    <w:rsid w:val="00A54B41"/>
    <w:rsid w:val="00A54C46"/>
    <w:rsid w:val="00A5509C"/>
    <w:rsid w:val="00A553FC"/>
    <w:rsid w:val="00A55581"/>
    <w:rsid w:val="00A557C6"/>
    <w:rsid w:val="00A569DA"/>
    <w:rsid w:val="00A571F4"/>
    <w:rsid w:val="00A57DC3"/>
    <w:rsid w:val="00A60726"/>
    <w:rsid w:val="00A607FB"/>
    <w:rsid w:val="00A609DF"/>
    <w:rsid w:val="00A60E07"/>
    <w:rsid w:val="00A60EA7"/>
    <w:rsid w:val="00A61978"/>
    <w:rsid w:val="00A62166"/>
    <w:rsid w:val="00A6250A"/>
    <w:rsid w:val="00A627E7"/>
    <w:rsid w:val="00A62DED"/>
    <w:rsid w:val="00A62E65"/>
    <w:rsid w:val="00A63833"/>
    <w:rsid w:val="00A63B2E"/>
    <w:rsid w:val="00A63E9E"/>
    <w:rsid w:val="00A63F48"/>
    <w:rsid w:val="00A64715"/>
    <w:rsid w:val="00A64771"/>
    <w:rsid w:val="00A648FE"/>
    <w:rsid w:val="00A650AA"/>
    <w:rsid w:val="00A66662"/>
    <w:rsid w:val="00A666F2"/>
    <w:rsid w:val="00A67AE4"/>
    <w:rsid w:val="00A7002E"/>
    <w:rsid w:val="00A70285"/>
    <w:rsid w:val="00A7062F"/>
    <w:rsid w:val="00A70863"/>
    <w:rsid w:val="00A70FC4"/>
    <w:rsid w:val="00A71976"/>
    <w:rsid w:val="00A71C25"/>
    <w:rsid w:val="00A720C4"/>
    <w:rsid w:val="00A723B8"/>
    <w:rsid w:val="00A730D4"/>
    <w:rsid w:val="00A736C1"/>
    <w:rsid w:val="00A73954"/>
    <w:rsid w:val="00A73988"/>
    <w:rsid w:val="00A73C53"/>
    <w:rsid w:val="00A7443F"/>
    <w:rsid w:val="00A75665"/>
    <w:rsid w:val="00A756BA"/>
    <w:rsid w:val="00A75C8C"/>
    <w:rsid w:val="00A75D25"/>
    <w:rsid w:val="00A75F0B"/>
    <w:rsid w:val="00A75F80"/>
    <w:rsid w:val="00A766D8"/>
    <w:rsid w:val="00A76DA3"/>
    <w:rsid w:val="00A77249"/>
    <w:rsid w:val="00A77D39"/>
    <w:rsid w:val="00A8162D"/>
    <w:rsid w:val="00A81856"/>
    <w:rsid w:val="00A82D12"/>
    <w:rsid w:val="00A838C4"/>
    <w:rsid w:val="00A84998"/>
    <w:rsid w:val="00A85874"/>
    <w:rsid w:val="00A85917"/>
    <w:rsid w:val="00A86155"/>
    <w:rsid w:val="00A87A97"/>
    <w:rsid w:val="00A87D33"/>
    <w:rsid w:val="00A90027"/>
    <w:rsid w:val="00A90111"/>
    <w:rsid w:val="00A9096F"/>
    <w:rsid w:val="00A91140"/>
    <w:rsid w:val="00A92147"/>
    <w:rsid w:val="00A92302"/>
    <w:rsid w:val="00A92C4E"/>
    <w:rsid w:val="00A938BC"/>
    <w:rsid w:val="00A94A18"/>
    <w:rsid w:val="00A95F46"/>
    <w:rsid w:val="00A95FA3"/>
    <w:rsid w:val="00A960D4"/>
    <w:rsid w:val="00A96FC4"/>
    <w:rsid w:val="00AA0838"/>
    <w:rsid w:val="00AA1A7C"/>
    <w:rsid w:val="00AA1FDB"/>
    <w:rsid w:val="00AA286F"/>
    <w:rsid w:val="00AA2E76"/>
    <w:rsid w:val="00AA30EA"/>
    <w:rsid w:val="00AA3FDF"/>
    <w:rsid w:val="00AA4088"/>
    <w:rsid w:val="00AA4880"/>
    <w:rsid w:val="00AA4930"/>
    <w:rsid w:val="00AA54B9"/>
    <w:rsid w:val="00AA5792"/>
    <w:rsid w:val="00AA5A3F"/>
    <w:rsid w:val="00AA60E2"/>
    <w:rsid w:val="00AA68D3"/>
    <w:rsid w:val="00AA69BA"/>
    <w:rsid w:val="00AB062D"/>
    <w:rsid w:val="00AB0665"/>
    <w:rsid w:val="00AB07B4"/>
    <w:rsid w:val="00AB0F4D"/>
    <w:rsid w:val="00AB16DB"/>
    <w:rsid w:val="00AB20C9"/>
    <w:rsid w:val="00AB230F"/>
    <w:rsid w:val="00AB274D"/>
    <w:rsid w:val="00AB292A"/>
    <w:rsid w:val="00AB296F"/>
    <w:rsid w:val="00AB2BEC"/>
    <w:rsid w:val="00AB2CC7"/>
    <w:rsid w:val="00AB30C7"/>
    <w:rsid w:val="00AB3E87"/>
    <w:rsid w:val="00AB3F49"/>
    <w:rsid w:val="00AB3F7E"/>
    <w:rsid w:val="00AB4596"/>
    <w:rsid w:val="00AB4BBF"/>
    <w:rsid w:val="00AB4F2B"/>
    <w:rsid w:val="00AB5112"/>
    <w:rsid w:val="00AB56DD"/>
    <w:rsid w:val="00AB5B56"/>
    <w:rsid w:val="00AB615C"/>
    <w:rsid w:val="00AB6BB5"/>
    <w:rsid w:val="00AB6CB7"/>
    <w:rsid w:val="00AB6D5D"/>
    <w:rsid w:val="00AB78BE"/>
    <w:rsid w:val="00AC05CC"/>
    <w:rsid w:val="00AC0862"/>
    <w:rsid w:val="00AC0972"/>
    <w:rsid w:val="00AC0DD8"/>
    <w:rsid w:val="00AC1B1D"/>
    <w:rsid w:val="00AC1C35"/>
    <w:rsid w:val="00AC3234"/>
    <w:rsid w:val="00AC348A"/>
    <w:rsid w:val="00AC5014"/>
    <w:rsid w:val="00AC5966"/>
    <w:rsid w:val="00AC5BBE"/>
    <w:rsid w:val="00AC5BEE"/>
    <w:rsid w:val="00AC5CF7"/>
    <w:rsid w:val="00AC63EA"/>
    <w:rsid w:val="00AC6525"/>
    <w:rsid w:val="00AC66B4"/>
    <w:rsid w:val="00AC6D42"/>
    <w:rsid w:val="00AC7231"/>
    <w:rsid w:val="00AC733F"/>
    <w:rsid w:val="00AC75EA"/>
    <w:rsid w:val="00AD022C"/>
    <w:rsid w:val="00AD0F48"/>
    <w:rsid w:val="00AD15CE"/>
    <w:rsid w:val="00AD1BC1"/>
    <w:rsid w:val="00AD338F"/>
    <w:rsid w:val="00AD36F2"/>
    <w:rsid w:val="00AD3A76"/>
    <w:rsid w:val="00AD44AD"/>
    <w:rsid w:val="00AD45CE"/>
    <w:rsid w:val="00AD53A3"/>
    <w:rsid w:val="00AD62F7"/>
    <w:rsid w:val="00AD6435"/>
    <w:rsid w:val="00AD6771"/>
    <w:rsid w:val="00AD68A5"/>
    <w:rsid w:val="00AD7038"/>
    <w:rsid w:val="00AD79C9"/>
    <w:rsid w:val="00AD7DFE"/>
    <w:rsid w:val="00AE0625"/>
    <w:rsid w:val="00AE0D95"/>
    <w:rsid w:val="00AE1771"/>
    <w:rsid w:val="00AE1A75"/>
    <w:rsid w:val="00AE2756"/>
    <w:rsid w:val="00AE2953"/>
    <w:rsid w:val="00AE3431"/>
    <w:rsid w:val="00AE3B47"/>
    <w:rsid w:val="00AE3DE2"/>
    <w:rsid w:val="00AE4085"/>
    <w:rsid w:val="00AE4C41"/>
    <w:rsid w:val="00AE50C6"/>
    <w:rsid w:val="00AE5C32"/>
    <w:rsid w:val="00AE6690"/>
    <w:rsid w:val="00AE67AA"/>
    <w:rsid w:val="00AE7524"/>
    <w:rsid w:val="00AE752B"/>
    <w:rsid w:val="00AE7D00"/>
    <w:rsid w:val="00AF0203"/>
    <w:rsid w:val="00AF1260"/>
    <w:rsid w:val="00AF161D"/>
    <w:rsid w:val="00AF166C"/>
    <w:rsid w:val="00AF3A10"/>
    <w:rsid w:val="00AF4066"/>
    <w:rsid w:val="00AF47E9"/>
    <w:rsid w:val="00AF4819"/>
    <w:rsid w:val="00AF4E29"/>
    <w:rsid w:val="00AF4F81"/>
    <w:rsid w:val="00AF518D"/>
    <w:rsid w:val="00AF64E7"/>
    <w:rsid w:val="00AF6831"/>
    <w:rsid w:val="00AF68B8"/>
    <w:rsid w:val="00AF7288"/>
    <w:rsid w:val="00AF7421"/>
    <w:rsid w:val="00AF7750"/>
    <w:rsid w:val="00AF7BD2"/>
    <w:rsid w:val="00B002C5"/>
    <w:rsid w:val="00B0082E"/>
    <w:rsid w:val="00B0139C"/>
    <w:rsid w:val="00B01EF4"/>
    <w:rsid w:val="00B02847"/>
    <w:rsid w:val="00B02CE6"/>
    <w:rsid w:val="00B02F93"/>
    <w:rsid w:val="00B039C4"/>
    <w:rsid w:val="00B04613"/>
    <w:rsid w:val="00B04BD0"/>
    <w:rsid w:val="00B04D6F"/>
    <w:rsid w:val="00B0574C"/>
    <w:rsid w:val="00B05F33"/>
    <w:rsid w:val="00B07229"/>
    <w:rsid w:val="00B079D3"/>
    <w:rsid w:val="00B1044F"/>
    <w:rsid w:val="00B1080F"/>
    <w:rsid w:val="00B11875"/>
    <w:rsid w:val="00B11B79"/>
    <w:rsid w:val="00B11E83"/>
    <w:rsid w:val="00B12639"/>
    <w:rsid w:val="00B12848"/>
    <w:rsid w:val="00B12B5A"/>
    <w:rsid w:val="00B13922"/>
    <w:rsid w:val="00B13BCB"/>
    <w:rsid w:val="00B13C50"/>
    <w:rsid w:val="00B13EE8"/>
    <w:rsid w:val="00B1471C"/>
    <w:rsid w:val="00B15A22"/>
    <w:rsid w:val="00B16CF7"/>
    <w:rsid w:val="00B16F09"/>
    <w:rsid w:val="00B17411"/>
    <w:rsid w:val="00B179F5"/>
    <w:rsid w:val="00B20A15"/>
    <w:rsid w:val="00B20B8C"/>
    <w:rsid w:val="00B21000"/>
    <w:rsid w:val="00B218FB"/>
    <w:rsid w:val="00B219FD"/>
    <w:rsid w:val="00B21BCF"/>
    <w:rsid w:val="00B22638"/>
    <w:rsid w:val="00B22AC1"/>
    <w:rsid w:val="00B22CA0"/>
    <w:rsid w:val="00B23064"/>
    <w:rsid w:val="00B23068"/>
    <w:rsid w:val="00B23B67"/>
    <w:rsid w:val="00B24131"/>
    <w:rsid w:val="00B24411"/>
    <w:rsid w:val="00B24D59"/>
    <w:rsid w:val="00B25A4A"/>
    <w:rsid w:val="00B2683E"/>
    <w:rsid w:val="00B26B18"/>
    <w:rsid w:val="00B27584"/>
    <w:rsid w:val="00B27D94"/>
    <w:rsid w:val="00B30046"/>
    <w:rsid w:val="00B30191"/>
    <w:rsid w:val="00B3080A"/>
    <w:rsid w:val="00B30E72"/>
    <w:rsid w:val="00B32156"/>
    <w:rsid w:val="00B326CA"/>
    <w:rsid w:val="00B333EF"/>
    <w:rsid w:val="00B33893"/>
    <w:rsid w:val="00B346F0"/>
    <w:rsid w:val="00B35A16"/>
    <w:rsid w:val="00B36CB3"/>
    <w:rsid w:val="00B36CF8"/>
    <w:rsid w:val="00B371D2"/>
    <w:rsid w:val="00B374B8"/>
    <w:rsid w:val="00B37AE3"/>
    <w:rsid w:val="00B401BD"/>
    <w:rsid w:val="00B40262"/>
    <w:rsid w:val="00B4055C"/>
    <w:rsid w:val="00B40728"/>
    <w:rsid w:val="00B40E49"/>
    <w:rsid w:val="00B40F6E"/>
    <w:rsid w:val="00B41001"/>
    <w:rsid w:val="00B4104B"/>
    <w:rsid w:val="00B4116E"/>
    <w:rsid w:val="00B413C8"/>
    <w:rsid w:val="00B41C51"/>
    <w:rsid w:val="00B41C97"/>
    <w:rsid w:val="00B42172"/>
    <w:rsid w:val="00B42344"/>
    <w:rsid w:val="00B42CD7"/>
    <w:rsid w:val="00B43BDB"/>
    <w:rsid w:val="00B44BB9"/>
    <w:rsid w:val="00B45944"/>
    <w:rsid w:val="00B45A06"/>
    <w:rsid w:val="00B45BE7"/>
    <w:rsid w:val="00B46193"/>
    <w:rsid w:val="00B461C1"/>
    <w:rsid w:val="00B46644"/>
    <w:rsid w:val="00B47FBE"/>
    <w:rsid w:val="00B51A9A"/>
    <w:rsid w:val="00B529E6"/>
    <w:rsid w:val="00B530BA"/>
    <w:rsid w:val="00B5361F"/>
    <w:rsid w:val="00B53653"/>
    <w:rsid w:val="00B53866"/>
    <w:rsid w:val="00B53A5B"/>
    <w:rsid w:val="00B53F4D"/>
    <w:rsid w:val="00B546DA"/>
    <w:rsid w:val="00B548C1"/>
    <w:rsid w:val="00B548C5"/>
    <w:rsid w:val="00B54AC4"/>
    <w:rsid w:val="00B55211"/>
    <w:rsid w:val="00B55D49"/>
    <w:rsid w:val="00B56A15"/>
    <w:rsid w:val="00B5786C"/>
    <w:rsid w:val="00B60AFA"/>
    <w:rsid w:val="00B628EE"/>
    <w:rsid w:val="00B6304D"/>
    <w:rsid w:val="00B636F4"/>
    <w:rsid w:val="00B64276"/>
    <w:rsid w:val="00B64B14"/>
    <w:rsid w:val="00B65E68"/>
    <w:rsid w:val="00B66241"/>
    <w:rsid w:val="00B66387"/>
    <w:rsid w:val="00B66600"/>
    <w:rsid w:val="00B66F01"/>
    <w:rsid w:val="00B6734A"/>
    <w:rsid w:val="00B673DF"/>
    <w:rsid w:val="00B6785B"/>
    <w:rsid w:val="00B70B3A"/>
    <w:rsid w:val="00B70B60"/>
    <w:rsid w:val="00B716E0"/>
    <w:rsid w:val="00B72641"/>
    <w:rsid w:val="00B72732"/>
    <w:rsid w:val="00B72DF4"/>
    <w:rsid w:val="00B7434E"/>
    <w:rsid w:val="00B74B20"/>
    <w:rsid w:val="00B74DB0"/>
    <w:rsid w:val="00B7518F"/>
    <w:rsid w:val="00B754C8"/>
    <w:rsid w:val="00B75CD5"/>
    <w:rsid w:val="00B75FBD"/>
    <w:rsid w:val="00B7724E"/>
    <w:rsid w:val="00B7736E"/>
    <w:rsid w:val="00B77D5D"/>
    <w:rsid w:val="00B80057"/>
    <w:rsid w:val="00B81215"/>
    <w:rsid w:val="00B81DD7"/>
    <w:rsid w:val="00B81E3B"/>
    <w:rsid w:val="00B82A2D"/>
    <w:rsid w:val="00B82B80"/>
    <w:rsid w:val="00B82FE6"/>
    <w:rsid w:val="00B830ED"/>
    <w:rsid w:val="00B8410A"/>
    <w:rsid w:val="00B8479E"/>
    <w:rsid w:val="00B847FB"/>
    <w:rsid w:val="00B84E5A"/>
    <w:rsid w:val="00B85343"/>
    <w:rsid w:val="00B85B50"/>
    <w:rsid w:val="00B86477"/>
    <w:rsid w:val="00B8680F"/>
    <w:rsid w:val="00B86A89"/>
    <w:rsid w:val="00B9016A"/>
    <w:rsid w:val="00B903E2"/>
    <w:rsid w:val="00B9048B"/>
    <w:rsid w:val="00B90AB5"/>
    <w:rsid w:val="00B911AE"/>
    <w:rsid w:val="00B91963"/>
    <w:rsid w:val="00B91C83"/>
    <w:rsid w:val="00B91C8B"/>
    <w:rsid w:val="00B92A0C"/>
    <w:rsid w:val="00B92BF9"/>
    <w:rsid w:val="00B941DB"/>
    <w:rsid w:val="00B94B85"/>
    <w:rsid w:val="00B94BDC"/>
    <w:rsid w:val="00B94CA3"/>
    <w:rsid w:val="00B951F9"/>
    <w:rsid w:val="00B9560E"/>
    <w:rsid w:val="00B96995"/>
    <w:rsid w:val="00B969DA"/>
    <w:rsid w:val="00B97084"/>
    <w:rsid w:val="00B972AC"/>
    <w:rsid w:val="00B9793E"/>
    <w:rsid w:val="00BA0E8D"/>
    <w:rsid w:val="00BA35B0"/>
    <w:rsid w:val="00BA3EB0"/>
    <w:rsid w:val="00BA4ECA"/>
    <w:rsid w:val="00BA5129"/>
    <w:rsid w:val="00BA520C"/>
    <w:rsid w:val="00BA5B16"/>
    <w:rsid w:val="00BA6635"/>
    <w:rsid w:val="00BA6EBA"/>
    <w:rsid w:val="00BA71D2"/>
    <w:rsid w:val="00BA76A4"/>
    <w:rsid w:val="00BB0034"/>
    <w:rsid w:val="00BB008E"/>
    <w:rsid w:val="00BB08DF"/>
    <w:rsid w:val="00BB0AEE"/>
    <w:rsid w:val="00BB0BC9"/>
    <w:rsid w:val="00BB0CEC"/>
    <w:rsid w:val="00BB100F"/>
    <w:rsid w:val="00BB1569"/>
    <w:rsid w:val="00BB20FA"/>
    <w:rsid w:val="00BB2A9F"/>
    <w:rsid w:val="00BB35BA"/>
    <w:rsid w:val="00BB3CA3"/>
    <w:rsid w:val="00BB3ECE"/>
    <w:rsid w:val="00BB4613"/>
    <w:rsid w:val="00BB47C4"/>
    <w:rsid w:val="00BB55D0"/>
    <w:rsid w:val="00BB61BF"/>
    <w:rsid w:val="00BB65D4"/>
    <w:rsid w:val="00BB69A4"/>
    <w:rsid w:val="00BB73C6"/>
    <w:rsid w:val="00BB76AE"/>
    <w:rsid w:val="00BB7D5D"/>
    <w:rsid w:val="00BC03AC"/>
    <w:rsid w:val="00BC1A4E"/>
    <w:rsid w:val="00BC1AFF"/>
    <w:rsid w:val="00BC1B56"/>
    <w:rsid w:val="00BC2197"/>
    <w:rsid w:val="00BC2995"/>
    <w:rsid w:val="00BC3A1B"/>
    <w:rsid w:val="00BC3AA8"/>
    <w:rsid w:val="00BC514A"/>
    <w:rsid w:val="00BC58A2"/>
    <w:rsid w:val="00BC5DBA"/>
    <w:rsid w:val="00BC5E93"/>
    <w:rsid w:val="00BC62F1"/>
    <w:rsid w:val="00BC6483"/>
    <w:rsid w:val="00BC6D21"/>
    <w:rsid w:val="00BC6F46"/>
    <w:rsid w:val="00BC7E25"/>
    <w:rsid w:val="00BC7EFF"/>
    <w:rsid w:val="00BC7FE6"/>
    <w:rsid w:val="00BD0160"/>
    <w:rsid w:val="00BD0A57"/>
    <w:rsid w:val="00BD0F1E"/>
    <w:rsid w:val="00BD12E8"/>
    <w:rsid w:val="00BD1F6D"/>
    <w:rsid w:val="00BD2EFE"/>
    <w:rsid w:val="00BD379C"/>
    <w:rsid w:val="00BD3CB8"/>
    <w:rsid w:val="00BD3EF8"/>
    <w:rsid w:val="00BD4236"/>
    <w:rsid w:val="00BD53EE"/>
    <w:rsid w:val="00BD56EF"/>
    <w:rsid w:val="00BD5C37"/>
    <w:rsid w:val="00BD66BB"/>
    <w:rsid w:val="00BD673D"/>
    <w:rsid w:val="00BD6E02"/>
    <w:rsid w:val="00BE0121"/>
    <w:rsid w:val="00BE07AD"/>
    <w:rsid w:val="00BE07CD"/>
    <w:rsid w:val="00BE0A74"/>
    <w:rsid w:val="00BE0F08"/>
    <w:rsid w:val="00BE1455"/>
    <w:rsid w:val="00BE1A50"/>
    <w:rsid w:val="00BE21C1"/>
    <w:rsid w:val="00BE3C57"/>
    <w:rsid w:val="00BE445D"/>
    <w:rsid w:val="00BE4B08"/>
    <w:rsid w:val="00BE4B66"/>
    <w:rsid w:val="00BE57EF"/>
    <w:rsid w:val="00BE58C5"/>
    <w:rsid w:val="00BE676A"/>
    <w:rsid w:val="00BE6DB0"/>
    <w:rsid w:val="00BE6EF6"/>
    <w:rsid w:val="00BE7B6D"/>
    <w:rsid w:val="00BE7D61"/>
    <w:rsid w:val="00BE7D7C"/>
    <w:rsid w:val="00BF06F3"/>
    <w:rsid w:val="00BF071E"/>
    <w:rsid w:val="00BF264A"/>
    <w:rsid w:val="00BF27DD"/>
    <w:rsid w:val="00BF3095"/>
    <w:rsid w:val="00BF32C8"/>
    <w:rsid w:val="00BF37AE"/>
    <w:rsid w:val="00BF3964"/>
    <w:rsid w:val="00BF3C71"/>
    <w:rsid w:val="00BF3D93"/>
    <w:rsid w:val="00BF44BE"/>
    <w:rsid w:val="00BF4811"/>
    <w:rsid w:val="00BF573A"/>
    <w:rsid w:val="00BF6BCB"/>
    <w:rsid w:val="00BF6F2C"/>
    <w:rsid w:val="00BF7255"/>
    <w:rsid w:val="00BF765B"/>
    <w:rsid w:val="00C00E58"/>
    <w:rsid w:val="00C02902"/>
    <w:rsid w:val="00C02E6D"/>
    <w:rsid w:val="00C02FE6"/>
    <w:rsid w:val="00C036B1"/>
    <w:rsid w:val="00C04370"/>
    <w:rsid w:val="00C05FA5"/>
    <w:rsid w:val="00C06986"/>
    <w:rsid w:val="00C06BCA"/>
    <w:rsid w:val="00C06F43"/>
    <w:rsid w:val="00C07197"/>
    <w:rsid w:val="00C0799D"/>
    <w:rsid w:val="00C07A46"/>
    <w:rsid w:val="00C102A2"/>
    <w:rsid w:val="00C107BF"/>
    <w:rsid w:val="00C108C8"/>
    <w:rsid w:val="00C10CDB"/>
    <w:rsid w:val="00C116BF"/>
    <w:rsid w:val="00C1188B"/>
    <w:rsid w:val="00C12884"/>
    <w:rsid w:val="00C12B37"/>
    <w:rsid w:val="00C13074"/>
    <w:rsid w:val="00C13508"/>
    <w:rsid w:val="00C13747"/>
    <w:rsid w:val="00C137F5"/>
    <w:rsid w:val="00C14332"/>
    <w:rsid w:val="00C14720"/>
    <w:rsid w:val="00C147CB"/>
    <w:rsid w:val="00C149F4"/>
    <w:rsid w:val="00C15DCF"/>
    <w:rsid w:val="00C17627"/>
    <w:rsid w:val="00C17AF0"/>
    <w:rsid w:val="00C17DD2"/>
    <w:rsid w:val="00C20025"/>
    <w:rsid w:val="00C20A9C"/>
    <w:rsid w:val="00C20B80"/>
    <w:rsid w:val="00C217F8"/>
    <w:rsid w:val="00C21DC6"/>
    <w:rsid w:val="00C220F3"/>
    <w:rsid w:val="00C22BA0"/>
    <w:rsid w:val="00C22CDA"/>
    <w:rsid w:val="00C2316D"/>
    <w:rsid w:val="00C23E5E"/>
    <w:rsid w:val="00C24007"/>
    <w:rsid w:val="00C24392"/>
    <w:rsid w:val="00C246F2"/>
    <w:rsid w:val="00C25B28"/>
    <w:rsid w:val="00C25C82"/>
    <w:rsid w:val="00C25D85"/>
    <w:rsid w:val="00C26AB5"/>
    <w:rsid w:val="00C26F94"/>
    <w:rsid w:val="00C30844"/>
    <w:rsid w:val="00C30B7F"/>
    <w:rsid w:val="00C30BCA"/>
    <w:rsid w:val="00C30FCF"/>
    <w:rsid w:val="00C312F1"/>
    <w:rsid w:val="00C31AA7"/>
    <w:rsid w:val="00C32722"/>
    <w:rsid w:val="00C32A03"/>
    <w:rsid w:val="00C32D7F"/>
    <w:rsid w:val="00C33325"/>
    <w:rsid w:val="00C33783"/>
    <w:rsid w:val="00C33BC2"/>
    <w:rsid w:val="00C33F78"/>
    <w:rsid w:val="00C33FE6"/>
    <w:rsid w:val="00C34090"/>
    <w:rsid w:val="00C345C9"/>
    <w:rsid w:val="00C34FA7"/>
    <w:rsid w:val="00C353FD"/>
    <w:rsid w:val="00C35458"/>
    <w:rsid w:val="00C3555E"/>
    <w:rsid w:val="00C357EA"/>
    <w:rsid w:val="00C35A0D"/>
    <w:rsid w:val="00C35FAF"/>
    <w:rsid w:val="00C362E6"/>
    <w:rsid w:val="00C365C3"/>
    <w:rsid w:val="00C36FEB"/>
    <w:rsid w:val="00C3712C"/>
    <w:rsid w:val="00C37200"/>
    <w:rsid w:val="00C37C0D"/>
    <w:rsid w:val="00C37E5B"/>
    <w:rsid w:val="00C403B5"/>
    <w:rsid w:val="00C404C7"/>
    <w:rsid w:val="00C41408"/>
    <w:rsid w:val="00C41413"/>
    <w:rsid w:val="00C42029"/>
    <w:rsid w:val="00C421DA"/>
    <w:rsid w:val="00C4247E"/>
    <w:rsid w:val="00C42967"/>
    <w:rsid w:val="00C42ADF"/>
    <w:rsid w:val="00C42C06"/>
    <w:rsid w:val="00C43103"/>
    <w:rsid w:val="00C435BD"/>
    <w:rsid w:val="00C43786"/>
    <w:rsid w:val="00C442E8"/>
    <w:rsid w:val="00C448D9"/>
    <w:rsid w:val="00C452F1"/>
    <w:rsid w:val="00C45C8B"/>
    <w:rsid w:val="00C461E4"/>
    <w:rsid w:val="00C4712B"/>
    <w:rsid w:val="00C47B92"/>
    <w:rsid w:val="00C47FCB"/>
    <w:rsid w:val="00C5046D"/>
    <w:rsid w:val="00C50538"/>
    <w:rsid w:val="00C50F80"/>
    <w:rsid w:val="00C5130F"/>
    <w:rsid w:val="00C5186E"/>
    <w:rsid w:val="00C51ECD"/>
    <w:rsid w:val="00C52516"/>
    <w:rsid w:val="00C52B3F"/>
    <w:rsid w:val="00C5345A"/>
    <w:rsid w:val="00C5348C"/>
    <w:rsid w:val="00C54001"/>
    <w:rsid w:val="00C55661"/>
    <w:rsid w:val="00C56AEE"/>
    <w:rsid w:val="00C56D26"/>
    <w:rsid w:val="00C574ED"/>
    <w:rsid w:val="00C57B71"/>
    <w:rsid w:val="00C57F6F"/>
    <w:rsid w:val="00C603D9"/>
    <w:rsid w:val="00C61F29"/>
    <w:rsid w:val="00C62AB9"/>
    <w:rsid w:val="00C62E6C"/>
    <w:rsid w:val="00C63820"/>
    <w:rsid w:val="00C6396B"/>
    <w:rsid w:val="00C63DA1"/>
    <w:rsid w:val="00C6421F"/>
    <w:rsid w:val="00C657B7"/>
    <w:rsid w:val="00C668E4"/>
    <w:rsid w:val="00C67258"/>
    <w:rsid w:val="00C679D5"/>
    <w:rsid w:val="00C67E06"/>
    <w:rsid w:val="00C67E65"/>
    <w:rsid w:val="00C70950"/>
    <w:rsid w:val="00C712F7"/>
    <w:rsid w:val="00C71FAB"/>
    <w:rsid w:val="00C724F4"/>
    <w:rsid w:val="00C725F8"/>
    <w:rsid w:val="00C72AAA"/>
    <w:rsid w:val="00C72EB2"/>
    <w:rsid w:val="00C731AA"/>
    <w:rsid w:val="00C735D7"/>
    <w:rsid w:val="00C739CF"/>
    <w:rsid w:val="00C74124"/>
    <w:rsid w:val="00C74C54"/>
    <w:rsid w:val="00C7595D"/>
    <w:rsid w:val="00C75B8F"/>
    <w:rsid w:val="00C76CAA"/>
    <w:rsid w:val="00C805F0"/>
    <w:rsid w:val="00C812D1"/>
    <w:rsid w:val="00C82E82"/>
    <w:rsid w:val="00C834C1"/>
    <w:rsid w:val="00C836EB"/>
    <w:rsid w:val="00C837E6"/>
    <w:rsid w:val="00C84180"/>
    <w:rsid w:val="00C84448"/>
    <w:rsid w:val="00C868F5"/>
    <w:rsid w:val="00C8694C"/>
    <w:rsid w:val="00C86BDF"/>
    <w:rsid w:val="00C86D3C"/>
    <w:rsid w:val="00C87078"/>
    <w:rsid w:val="00C870E7"/>
    <w:rsid w:val="00C87512"/>
    <w:rsid w:val="00C8759D"/>
    <w:rsid w:val="00C87B10"/>
    <w:rsid w:val="00C90115"/>
    <w:rsid w:val="00C90939"/>
    <w:rsid w:val="00C90B7E"/>
    <w:rsid w:val="00C91B1D"/>
    <w:rsid w:val="00C924EF"/>
    <w:rsid w:val="00C92871"/>
    <w:rsid w:val="00C93253"/>
    <w:rsid w:val="00C93568"/>
    <w:rsid w:val="00C93802"/>
    <w:rsid w:val="00C93C6A"/>
    <w:rsid w:val="00C93DFB"/>
    <w:rsid w:val="00C93E3E"/>
    <w:rsid w:val="00C9493D"/>
    <w:rsid w:val="00C95117"/>
    <w:rsid w:val="00C95829"/>
    <w:rsid w:val="00C95900"/>
    <w:rsid w:val="00C95914"/>
    <w:rsid w:val="00CA01B6"/>
    <w:rsid w:val="00CA02E2"/>
    <w:rsid w:val="00CA03AF"/>
    <w:rsid w:val="00CA0F3C"/>
    <w:rsid w:val="00CA2332"/>
    <w:rsid w:val="00CA3822"/>
    <w:rsid w:val="00CA460C"/>
    <w:rsid w:val="00CA4675"/>
    <w:rsid w:val="00CA56D7"/>
    <w:rsid w:val="00CA6293"/>
    <w:rsid w:val="00CA7654"/>
    <w:rsid w:val="00CA7AC8"/>
    <w:rsid w:val="00CA7AE3"/>
    <w:rsid w:val="00CA7B96"/>
    <w:rsid w:val="00CA7D47"/>
    <w:rsid w:val="00CB009A"/>
    <w:rsid w:val="00CB0BCD"/>
    <w:rsid w:val="00CB1068"/>
    <w:rsid w:val="00CB107F"/>
    <w:rsid w:val="00CB115F"/>
    <w:rsid w:val="00CB21FF"/>
    <w:rsid w:val="00CB27DF"/>
    <w:rsid w:val="00CB2914"/>
    <w:rsid w:val="00CB2CAC"/>
    <w:rsid w:val="00CB2F7A"/>
    <w:rsid w:val="00CB390D"/>
    <w:rsid w:val="00CB3DD8"/>
    <w:rsid w:val="00CB581F"/>
    <w:rsid w:val="00CB5A51"/>
    <w:rsid w:val="00CB5B87"/>
    <w:rsid w:val="00CB5D95"/>
    <w:rsid w:val="00CB5F35"/>
    <w:rsid w:val="00CB631C"/>
    <w:rsid w:val="00CB6460"/>
    <w:rsid w:val="00CB6607"/>
    <w:rsid w:val="00CB6C45"/>
    <w:rsid w:val="00CB72E0"/>
    <w:rsid w:val="00CB731A"/>
    <w:rsid w:val="00CB786B"/>
    <w:rsid w:val="00CB7937"/>
    <w:rsid w:val="00CC0CF3"/>
    <w:rsid w:val="00CC0E75"/>
    <w:rsid w:val="00CC1F47"/>
    <w:rsid w:val="00CC22A9"/>
    <w:rsid w:val="00CC2B31"/>
    <w:rsid w:val="00CC2D59"/>
    <w:rsid w:val="00CC312C"/>
    <w:rsid w:val="00CC36A2"/>
    <w:rsid w:val="00CC3B09"/>
    <w:rsid w:val="00CC436D"/>
    <w:rsid w:val="00CC43E4"/>
    <w:rsid w:val="00CC4877"/>
    <w:rsid w:val="00CC5207"/>
    <w:rsid w:val="00CC5276"/>
    <w:rsid w:val="00CC5990"/>
    <w:rsid w:val="00CC6C3F"/>
    <w:rsid w:val="00CC6D2E"/>
    <w:rsid w:val="00CD02D7"/>
    <w:rsid w:val="00CD03AF"/>
    <w:rsid w:val="00CD1282"/>
    <w:rsid w:val="00CD1BDE"/>
    <w:rsid w:val="00CD269C"/>
    <w:rsid w:val="00CD2B39"/>
    <w:rsid w:val="00CD3522"/>
    <w:rsid w:val="00CD36F6"/>
    <w:rsid w:val="00CD3856"/>
    <w:rsid w:val="00CD438E"/>
    <w:rsid w:val="00CD454B"/>
    <w:rsid w:val="00CD4576"/>
    <w:rsid w:val="00CD4BFE"/>
    <w:rsid w:val="00CD5DC5"/>
    <w:rsid w:val="00CD6489"/>
    <w:rsid w:val="00CD65CB"/>
    <w:rsid w:val="00CD6F2F"/>
    <w:rsid w:val="00CD7982"/>
    <w:rsid w:val="00CE067B"/>
    <w:rsid w:val="00CE0CEC"/>
    <w:rsid w:val="00CE0E45"/>
    <w:rsid w:val="00CE20C2"/>
    <w:rsid w:val="00CE2879"/>
    <w:rsid w:val="00CE3172"/>
    <w:rsid w:val="00CE3301"/>
    <w:rsid w:val="00CE357E"/>
    <w:rsid w:val="00CE39D1"/>
    <w:rsid w:val="00CE3BDD"/>
    <w:rsid w:val="00CE475C"/>
    <w:rsid w:val="00CE4AF0"/>
    <w:rsid w:val="00CE4B24"/>
    <w:rsid w:val="00CE55E4"/>
    <w:rsid w:val="00CE602C"/>
    <w:rsid w:val="00CE64E3"/>
    <w:rsid w:val="00CE6F62"/>
    <w:rsid w:val="00CE7150"/>
    <w:rsid w:val="00CE79FE"/>
    <w:rsid w:val="00CF0105"/>
    <w:rsid w:val="00CF053D"/>
    <w:rsid w:val="00CF09FB"/>
    <w:rsid w:val="00CF0A61"/>
    <w:rsid w:val="00CF1968"/>
    <w:rsid w:val="00CF2094"/>
    <w:rsid w:val="00CF2AE6"/>
    <w:rsid w:val="00CF2E6B"/>
    <w:rsid w:val="00CF364D"/>
    <w:rsid w:val="00CF3F03"/>
    <w:rsid w:val="00CF5B41"/>
    <w:rsid w:val="00CF5D85"/>
    <w:rsid w:val="00CF787F"/>
    <w:rsid w:val="00D004AA"/>
    <w:rsid w:val="00D0067F"/>
    <w:rsid w:val="00D01691"/>
    <w:rsid w:val="00D01A40"/>
    <w:rsid w:val="00D01C07"/>
    <w:rsid w:val="00D02016"/>
    <w:rsid w:val="00D02149"/>
    <w:rsid w:val="00D0369D"/>
    <w:rsid w:val="00D03A9D"/>
    <w:rsid w:val="00D04AE1"/>
    <w:rsid w:val="00D0575A"/>
    <w:rsid w:val="00D05E6C"/>
    <w:rsid w:val="00D0608A"/>
    <w:rsid w:val="00D06C82"/>
    <w:rsid w:val="00D10219"/>
    <w:rsid w:val="00D10327"/>
    <w:rsid w:val="00D10B09"/>
    <w:rsid w:val="00D11DAA"/>
    <w:rsid w:val="00D121AF"/>
    <w:rsid w:val="00D12B2A"/>
    <w:rsid w:val="00D12CA2"/>
    <w:rsid w:val="00D134D5"/>
    <w:rsid w:val="00D142CD"/>
    <w:rsid w:val="00D147E6"/>
    <w:rsid w:val="00D1486B"/>
    <w:rsid w:val="00D154D5"/>
    <w:rsid w:val="00D167CD"/>
    <w:rsid w:val="00D17B38"/>
    <w:rsid w:val="00D21CAB"/>
    <w:rsid w:val="00D21F0D"/>
    <w:rsid w:val="00D23601"/>
    <w:rsid w:val="00D243D3"/>
    <w:rsid w:val="00D247C5"/>
    <w:rsid w:val="00D24840"/>
    <w:rsid w:val="00D24B1A"/>
    <w:rsid w:val="00D259DB"/>
    <w:rsid w:val="00D25E60"/>
    <w:rsid w:val="00D265D4"/>
    <w:rsid w:val="00D26ACF"/>
    <w:rsid w:val="00D27A29"/>
    <w:rsid w:val="00D302A2"/>
    <w:rsid w:val="00D30B7D"/>
    <w:rsid w:val="00D30C45"/>
    <w:rsid w:val="00D31B0A"/>
    <w:rsid w:val="00D31D49"/>
    <w:rsid w:val="00D32982"/>
    <w:rsid w:val="00D332E0"/>
    <w:rsid w:val="00D33CC4"/>
    <w:rsid w:val="00D33D6F"/>
    <w:rsid w:val="00D34133"/>
    <w:rsid w:val="00D34258"/>
    <w:rsid w:val="00D34279"/>
    <w:rsid w:val="00D34826"/>
    <w:rsid w:val="00D352AF"/>
    <w:rsid w:val="00D35829"/>
    <w:rsid w:val="00D35F97"/>
    <w:rsid w:val="00D36274"/>
    <w:rsid w:val="00D36949"/>
    <w:rsid w:val="00D36C39"/>
    <w:rsid w:val="00D36CB4"/>
    <w:rsid w:val="00D3701A"/>
    <w:rsid w:val="00D37228"/>
    <w:rsid w:val="00D379C8"/>
    <w:rsid w:val="00D409C8"/>
    <w:rsid w:val="00D40D58"/>
    <w:rsid w:val="00D41566"/>
    <w:rsid w:val="00D42500"/>
    <w:rsid w:val="00D425CA"/>
    <w:rsid w:val="00D43212"/>
    <w:rsid w:val="00D43FA4"/>
    <w:rsid w:val="00D44175"/>
    <w:rsid w:val="00D4433D"/>
    <w:rsid w:val="00D4448C"/>
    <w:rsid w:val="00D44816"/>
    <w:rsid w:val="00D44FFC"/>
    <w:rsid w:val="00D450BD"/>
    <w:rsid w:val="00D4555E"/>
    <w:rsid w:val="00D45BF7"/>
    <w:rsid w:val="00D46004"/>
    <w:rsid w:val="00D4601C"/>
    <w:rsid w:val="00D46338"/>
    <w:rsid w:val="00D46772"/>
    <w:rsid w:val="00D47530"/>
    <w:rsid w:val="00D47C6A"/>
    <w:rsid w:val="00D47CEC"/>
    <w:rsid w:val="00D51376"/>
    <w:rsid w:val="00D51B3E"/>
    <w:rsid w:val="00D5281B"/>
    <w:rsid w:val="00D538DC"/>
    <w:rsid w:val="00D53BEE"/>
    <w:rsid w:val="00D53D5A"/>
    <w:rsid w:val="00D54B89"/>
    <w:rsid w:val="00D55822"/>
    <w:rsid w:val="00D55BC1"/>
    <w:rsid w:val="00D5647D"/>
    <w:rsid w:val="00D56AD9"/>
    <w:rsid w:val="00D57312"/>
    <w:rsid w:val="00D577BC"/>
    <w:rsid w:val="00D60137"/>
    <w:rsid w:val="00D61B90"/>
    <w:rsid w:val="00D61C4B"/>
    <w:rsid w:val="00D61D58"/>
    <w:rsid w:val="00D61FE7"/>
    <w:rsid w:val="00D6239E"/>
    <w:rsid w:val="00D62603"/>
    <w:rsid w:val="00D628CA"/>
    <w:rsid w:val="00D63198"/>
    <w:rsid w:val="00D631AA"/>
    <w:rsid w:val="00D6322F"/>
    <w:rsid w:val="00D635DC"/>
    <w:rsid w:val="00D6380C"/>
    <w:rsid w:val="00D63885"/>
    <w:rsid w:val="00D63DF8"/>
    <w:rsid w:val="00D641FD"/>
    <w:rsid w:val="00D6467D"/>
    <w:rsid w:val="00D64FE2"/>
    <w:rsid w:val="00D66212"/>
    <w:rsid w:val="00D6640B"/>
    <w:rsid w:val="00D66503"/>
    <w:rsid w:val="00D6686E"/>
    <w:rsid w:val="00D66E55"/>
    <w:rsid w:val="00D67BEB"/>
    <w:rsid w:val="00D7013C"/>
    <w:rsid w:val="00D701A8"/>
    <w:rsid w:val="00D7050C"/>
    <w:rsid w:val="00D709CD"/>
    <w:rsid w:val="00D711C6"/>
    <w:rsid w:val="00D725D6"/>
    <w:rsid w:val="00D735F0"/>
    <w:rsid w:val="00D738DD"/>
    <w:rsid w:val="00D73B3F"/>
    <w:rsid w:val="00D73BD5"/>
    <w:rsid w:val="00D73C9D"/>
    <w:rsid w:val="00D73F0D"/>
    <w:rsid w:val="00D7440B"/>
    <w:rsid w:val="00D74829"/>
    <w:rsid w:val="00D75270"/>
    <w:rsid w:val="00D753B9"/>
    <w:rsid w:val="00D75680"/>
    <w:rsid w:val="00D75F47"/>
    <w:rsid w:val="00D77B7E"/>
    <w:rsid w:val="00D77E62"/>
    <w:rsid w:val="00D8020F"/>
    <w:rsid w:val="00D806E3"/>
    <w:rsid w:val="00D80BDF"/>
    <w:rsid w:val="00D81304"/>
    <w:rsid w:val="00D81648"/>
    <w:rsid w:val="00D81776"/>
    <w:rsid w:val="00D81846"/>
    <w:rsid w:val="00D8192A"/>
    <w:rsid w:val="00D81AE0"/>
    <w:rsid w:val="00D827B4"/>
    <w:rsid w:val="00D82DB6"/>
    <w:rsid w:val="00D831DC"/>
    <w:rsid w:val="00D83703"/>
    <w:rsid w:val="00D83DAC"/>
    <w:rsid w:val="00D846C2"/>
    <w:rsid w:val="00D846E3"/>
    <w:rsid w:val="00D84FAB"/>
    <w:rsid w:val="00D8532B"/>
    <w:rsid w:val="00D86297"/>
    <w:rsid w:val="00D86A88"/>
    <w:rsid w:val="00D86FC4"/>
    <w:rsid w:val="00D87645"/>
    <w:rsid w:val="00D879B4"/>
    <w:rsid w:val="00D9211A"/>
    <w:rsid w:val="00D923E9"/>
    <w:rsid w:val="00D93D2A"/>
    <w:rsid w:val="00D94320"/>
    <w:rsid w:val="00D94B23"/>
    <w:rsid w:val="00D95C09"/>
    <w:rsid w:val="00D95CC8"/>
    <w:rsid w:val="00D95D13"/>
    <w:rsid w:val="00D96077"/>
    <w:rsid w:val="00D97517"/>
    <w:rsid w:val="00D97733"/>
    <w:rsid w:val="00D97895"/>
    <w:rsid w:val="00D97A4E"/>
    <w:rsid w:val="00DA0116"/>
    <w:rsid w:val="00DA02FA"/>
    <w:rsid w:val="00DA0319"/>
    <w:rsid w:val="00DA0471"/>
    <w:rsid w:val="00DA0E1A"/>
    <w:rsid w:val="00DA1A98"/>
    <w:rsid w:val="00DA1CD9"/>
    <w:rsid w:val="00DA2573"/>
    <w:rsid w:val="00DA2C8A"/>
    <w:rsid w:val="00DA2EFD"/>
    <w:rsid w:val="00DA3CBC"/>
    <w:rsid w:val="00DA3F3C"/>
    <w:rsid w:val="00DA49EE"/>
    <w:rsid w:val="00DA571E"/>
    <w:rsid w:val="00DA5BD9"/>
    <w:rsid w:val="00DA613D"/>
    <w:rsid w:val="00DA6C03"/>
    <w:rsid w:val="00DA6E0B"/>
    <w:rsid w:val="00DA76F3"/>
    <w:rsid w:val="00DA7894"/>
    <w:rsid w:val="00DB08C4"/>
    <w:rsid w:val="00DB090F"/>
    <w:rsid w:val="00DB1C88"/>
    <w:rsid w:val="00DB21A9"/>
    <w:rsid w:val="00DB2894"/>
    <w:rsid w:val="00DB386F"/>
    <w:rsid w:val="00DB3B1A"/>
    <w:rsid w:val="00DB5219"/>
    <w:rsid w:val="00DB6498"/>
    <w:rsid w:val="00DB67AA"/>
    <w:rsid w:val="00DB698D"/>
    <w:rsid w:val="00DB7709"/>
    <w:rsid w:val="00DB77A2"/>
    <w:rsid w:val="00DB7918"/>
    <w:rsid w:val="00DB7B28"/>
    <w:rsid w:val="00DB7F4E"/>
    <w:rsid w:val="00DC036C"/>
    <w:rsid w:val="00DC12B8"/>
    <w:rsid w:val="00DC13F9"/>
    <w:rsid w:val="00DC1F18"/>
    <w:rsid w:val="00DC2AD4"/>
    <w:rsid w:val="00DC3139"/>
    <w:rsid w:val="00DC44A9"/>
    <w:rsid w:val="00DC4E0B"/>
    <w:rsid w:val="00DC545A"/>
    <w:rsid w:val="00DC5941"/>
    <w:rsid w:val="00DC6136"/>
    <w:rsid w:val="00DC7638"/>
    <w:rsid w:val="00DD0118"/>
    <w:rsid w:val="00DD0316"/>
    <w:rsid w:val="00DD03C2"/>
    <w:rsid w:val="00DD0561"/>
    <w:rsid w:val="00DD0A0C"/>
    <w:rsid w:val="00DD0BAF"/>
    <w:rsid w:val="00DD1320"/>
    <w:rsid w:val="00DD15AF"/>
    <w:rsid w:val="00DD2487"/>
    <w:rsid w:val="00DD293B"/>
    <w:rsid w:val="00DD297E"/>
    <w:rsid w:val="00DD2BBF"/>
    <w:rsid w:val="00DD305D"/>
    <w:rsid w:val="00DD466A"/>
    <w:rsid w:val="00DD475C"/>
    <w:rsid w:val="00DD51ED"/>
    <w:rsid w:val="00DD51F4"/>
    <w:rsid w:val="00DD5590"/>
    <w:rsid w:val="00DD5A1D"/>
    <w:rsid w:val="00DD5B0F"/>
    <w:rsid w:val="00DD5F5A"/>
    <w:rsid w:val="00DD66C1"/>
    <w:rsid w:val="00DD6A67"/>
    <w:rsid w:val="00DD7136"/>
    <w:rsid w:val="00DD7CE3"/>
    <w:rsid w:val="00DE065A"/>
    <w:rsid w:val="00DE0A14"/>
    <w:rsid w:val="00DE1828"/>
    <w:rsid w:val="00DE1F50"/>
    <w:rsid w:val="00DE244C"/>
    <w:rsid w:val="00DE29EC"/>
    <w:rsid w:val="00DE4BB1"/>
    <w:rsid w:val="00DE58DA"/>
    <w:rsid w:val="00DE5902"/>
    <w:rsid w:val="00DE5CB7"/>
    <w:rsid w:val="00DE5D70"/>
    <w:rsid w:val="00DE5EAB"/>
    <w:rsid w:val="00DE67E5"/>
    <w:rsid w:val="00DE706D"/>
    <w:rsid w:val="00DE75D3"/>
    <w:rsid w:val="00DE784B"/>
    <w:rsid w:val="00DE7D1A"/>
    <w:rsid w:val="00DF1CA0"/>
    <w:rsid w:val="00DF22F9"/>
    <w:rsid w:val="00DF2369"/>
    <w:rsid w:val="00DF28B2"/>
    <w:rsid w:val="00DF2D9D"/>
    <w:rsid w:val="00DF3A3F"/>
    <w:rsid w:val="00DF3BA7"/>
    <w:rsid w:val="00DF3C92"/>
    <w:rsid w:val="00DF4DAD"/>
    <w:rsid w:val="00DF566B"/>
    <w:rsid w:val="00DF59B0"/>
    <w:rsid w:val="00DF5D18"/>
    <w:rsid w:val="00DF5D19"/>
    <w:rsid w:val="00DF6131"/>
    <w:rsid w:val="00DF7197"/>
    <w:rsid w:val="00DF7AA2"/>
    <w:rsid w:val="00E00077"/>
    <w:rsid w:val="00E0204A"/>
    <w:rsid w:val="00E02409"/>
    <w:rsid w:val="00E03A5D"/>
    <w:rsid w:val="00E03EE6"/>
    <w:rsid w:val="00E056B5"/>
    <w:rsid w:val="00E058D6"/>
    <w:rsid w:val="00E0634C"/>
    <w:rsid w:val="00E07A39"/>
    <w:rsid w:val="00E07E38"/>
    <w:rsid w:val="00E104F0"/>
    <w:rsid w:val="00E114A5"/>
    <w:rsid w:val="00E11AA2"/>
    <w:rsid w:val="00E137F5"/>
    <w:rsid w:val="00E13EF0"/>
    <w:rsid w:val="00E13FEF"/>
    <w:rsid w:val="00E1479D"/>
    <w:rsid w:val="00E152F0"/>
    <w:rsid w:val="00E157E8"/>
    <w:rsid w:val="00E15B6A"/>
    <w:rsid w:val="00E15C07"/>
    <w:rsid w:val="00E16B4B"/>
    <w:rsid w:val="00E1751B"/>
    <w:rsid w:val="00E17B6B"/>
    <w:rsid w:val="00E206E2"/>
    <w:rsid w:val="00E21795"/>
    <w:rsid w:val="00E21908"/>
    <w:rsid w:val="00E21C01"/>
    <w:rsid w:val="00E23C09"/>
    <w:rsid w:val="00E240A7"/>
    <w:rsid w:val="00E24246"/>
    <w:rsid w:val="00E252A1"/>
    <w:rsid w:val="00E25A02"/>
    <w:rsid w:val="00E278BD"/>
    <w:rsid w:val="00E27A77"/>
    <w:rsid w:val="00E27A99"/>
    <w:rsid w:val="00E27BE2"/>
    <w:rsid w:val="00E31699"/>
    <w:rsid w:val="00E31A8B"/>
    <w:rsid w:val="00E31CAE"/>
    <w:rsid w:val="00E321E8"/>
    <w:rsid w:val="00E33994"/>
    <w:rsid w:val="00E33B5B"/>
    <w:rsid w:val="00E341E2"/>
    <w:rsid w:val="00E34FE9"/>
    <w:rsid w:val="00E35182"/>
    <w:rsid w:val="00E35283"/>
    <w:rsid w:val="00E353D5"/>
    <w:rsid w:val="00E35413"/>
    <w:rsid w:val="00E35BA9"/>
    <w:rsid w:val="00E35EDF"/>
    <w:rsid w:val="00E35FFD"/>
    <w:rsid w:val="00E373C7"/>
    <w:rsid w:val="00E40333"/>
    <w:rsid w:val="00E4088C"/>
    <w:rsid w:val="00E40AC7"/>
    <w:rsid w:val="00E41B8B"/>
    <w:rsid w:val="00E41FBE"/>
    <w:rsid w:val="00E426B4"/>
    <w:rsid w:val="00E42BA9"/>
    <w:rsid w:val="00E438F7"/>
    <w:rsid w:val="00E43956"/>
    <w:rsid w:val="00E43F67"/>
    <w:rsid w:val="00E4407F"/>
    <w:rsid w:val="00E4439C"/>
    <w:rsid w:val="00E44FA1"/>
    <w:rsid w:val="00E45DB2"/>
    <w:rsid w:val="00E45E95"/>
    <w:rsid w:val="00E463E0"/>
    <w:rsid w:val="00E4780B"/>
    <w:rsid w:val="00E479B1"/>
    <w:rsid w:val="00E47CC1"/>
    <w:rsid w:val="00E50CBE"/>
    <w:rsid w:val="00E510F5"/>
    <w:rsid w:val="00E5115A"/>
    <w:rsid w:val="00E514E1"/>
    <w:rsid w:val="00E51590"/>
    <w:rsid w:val="00E51E10"/>
    <w:rsid w:val="00E520DF"/>
    <w:rsid w:val="00E52166"/>
    <w:rsid w:val="00E52805"/>
    <w:rsid w:val="00E53206"/>
    <w:rsid w:val="00E534F2"/>
    <w:rsid w:val="00E53C41"/>
    <w:rsid w:val="00E5498D"/>
    <w:rsid w:val="00E54B4C"/>
    <w:rsid w:val="00E54BDB"/>
    <w:rsid w:val="00E54D07"/>
    <w:rsid w:val="00E55B03"/>
    <w:rsid w:val="00E55E06"/>
    <w:rsid w:val="00E56174"/>
    <w:rsid w:val="00E5653A"/>
    <w:rsid w:val="00E56625"/>
    <w:rsid w:val="00E56B18"/>
    <w:rsid w:val="00E56B1F"/>
    <w:rsid w:val="00E57599"/>
    <w:rsid w:val="00E57D2F"/>
    <w:rsid w:val="00E6139F"/>
    <w:rsid w:val="00E621AC"/>
    <w:rsid w:val="00E6443D"/>
    <w:rsid w:val="00E64853"/>
    <w:rsid w:val="00E64AE1"/>
    <w:rsid w:val="00E64E87"/>
    <w:rsid w:val="00E65E32"/>
    <w:rsid w:val="00E65F60"/>
    <w:rsid w:val="00E667B7"/>
    <w:rsid w:val="00E667DF"/>
    <w:rsid w:val="00E676B4"/>
    <w:rsid w:val="00E70482"/>
    <w:rsid w:val="00E7192B"/>
    <w:rsid w:val="00E71A49"/>
    <w:rsid w:val="00E723B9"/>
    <w:rsid w:val="00E72798"/>
    <w:rsid w:val="00E7464E"/>
    <w:rsid w:val="00E74BC8"/>
    <w:rsid w:val="00E74EF0"/>
    <w:rsid w:val="00E75C7C"/>
    <w:rsid w:val="00E75F56"/>
    <w:rsid w:val="00E769DE"/>
    <w:rsid w:val="00E77118"/>
    <w:rsid w:val="00E77D94"/>
    <w:rsid w:val="00E77EF8"/>
    <w:rsid w:val="00E800ED"/>
    <w:rsid w:val="00E80A4E"/>
    <w:rsid w:val="00E81110"/>
    <w:rsid w:val="00E81245"/>
    <w:rsid w:val="00E8136B"/>
    <w:rsid w:val="00E81BDA"/>
    <w:rsid w:val="00E8294A"/>
    <w:rsid w:val="00E82B8A"/>
    <w:rsid w:val="00E83343"/>
    <w:rsid w:val="00E83462"/>
    <w:rsid w:val="00E83491"/>
    <w:rsid w:val="00E83FFE"/>
    <w:rsid w:val="00E84133"/>
    <w:rsid w:val="00E84688"/>
    <w:rsid w:val="00E84BA6"/>
    <w:rsid w:val="00E852B5"/>
    <w:rsid w:val="00E85384"/>
    <w:rsid w:val="00E85760"/>
    <w:rsid w:val="00E8622B"/>
    <w:rsid w:val="00E902DC"/>
    <w:rsid w:val="00E90AB2"/>
    <w:rsid w:val="00E90C58"/>
    <w:rsid w:val="00E91058"/>
    <w:rsid w:val="00E91430"/>
    <w:rsid w:val="00E91569"/>
    <w:rsid w:val="00E923BB"/>
    <w:rsid w:val="00E9242C"/>
    <w:rsid w:val="00E92744"/>
    <w:rsid w:val="00E93765"/>
    <w:rsid w:val="00E939EA"/>
    <w:rsid w:val="00E93AF7"/>
    <w:rsid w:val="00E93FDB"/>
    <w:rsid w:val="00E94193"/>
    <w:rsid w:val="00E94779"/>
    <w:rsid w:val="00E94B85"/>
    <w:rsid w:val="00E964E1"/>
    <w:rsid w:val="00E96754"/>
    <w:rsid w:val="00E96AB8"/>
    <w:rsid w:val="00E96B43"/>
    <w:rsid w:val="00E96F8B"/>
    <w:rsid w:val="00E9731E"/>
    <w:rsid w:val="00E975CD"/>
    <w:rsid w:val="00E975D1"/>
    <w:rsid w:val="00E97944"/>
    <w:rsid w:val="00EA0544"/>
    <w:rsid w:val="00EA0883"/>
    <w:rsid w:val="00EA0AE1"/>
    <w:rsid w:val="00EA1194"/>
    <w:rsid w:val="00EA12A6"/>
    <w:rsid w:val="00EA175C"/>
    <w:rsid w:val="00EA1963"/>
    <w:rsid w:val="00EA1E9F"/>
    <w:rsid w:val="00EA1EF5"/>
    <w:rsid w:val="00EA21F5"/>
    <w:rsid w:val="00EA233B"/>
    <w:rsid w:val="00EA236C"/>
    <w:rsid w:val="00EA2376"/>
    <w:rsid w:val="00EA2520"/>
    <w:rsid w:val="00EA32C2"/>
    <w:rsid w:val="00EA3551"/>
    <w:rsid w:val="00EA4A46"/>
    <w:rsid w:val="00EA4FA4"/>
    <w:rsid w:val="00EA5065"/>
    <w:rsid w:val="00EA5974"/>
    <w:rsid w:val="00EA5E7E"/>
    <w:rsid w:val="00EA6164"/>
    <w:rsid w:val="00EA7512"/>
    <w:rsid w:val="00EB0FBD"/>
    <w:rsid w:val="00EB1D61"/>
    <w:rsid w:val="00EB216D"/>
    <w:rsid w:val="00EB275E"/>
    <w:rsid w:val="00EB3FD2"/>
    <w:rsid w:val="00EB4AD9"/>
    <w:rsid w:val="00EB4BAF"/>
    <w:rsid w:val="00EB5112"/>
    <w:rsid w:val="00EB5F26"/>
    <w:rsid w:val="00EB6D20"/>
    <w:rsid w:val="00EB732E"/>
    <w:rsid w:val="00EC0B7B"/>
    <w:rsid w:val="00EC11B0"/>
    <w:rsid w:val="00EC131E"/>
    <w:rsid w:val="00EC1D32"/>
    <w:rsid w:val="00EC20E6"/>
    <w:rsid w:val="00EC214E"/>
    <w:rsid w:val="00EC2484"/>
    <w:rsid w:val="00EC28DB"/>
    <w:rsid w:val="00EC2AA3"/>
    <w:rsid w:val="00EC2E52"/>
    <w:rsid w:val="00EC3A96"/>
    <w:rsid w:val="00EC3ACE"/>
    <w:rsid w:val="00EC43C9"/>
    <w:rsid w:val="00EC49F7"/>
    <w:rsid w:val="00EC49F9"/>
    <w:rsid w:val="00EC4BF4"/>
    <w:rsid w:val="00EC63B3"/>
    <w:rsid w:val="00EC647E"/>
    <w:rsid w:val="00EC66A6"/>
    <w:rsid w:val="00EC7055"/>
    <w:rsid w:val="00EC7AF0"/>
    <w:rsid w:val="00ED026F"/>
    <w:rsid w:val="00ED02AD"/>
    <w:rsid w:val="00ED05E7"/>
    <w:rsid w:val="00ED0938"/>
    <w:rsid w:val="00ED0944"/>
    <w:rsid w:val="00ED0A40"/>
    <w:rsid w:val="00ED0AD9"/>
    <w:rsid w:val="00ED0C3B"/>
    <w:rsid w:val="00ED1022"/>
    <w:rsid w:val="00ED17A7"/>
    <w:rsid w:val="00ED22EF"/>
    <w:rsid w:val="00ED2773"/>
    <w:rsid w:val="00ED3979"/>
    <w:rsid w:val="00ED50D9"/>
    <w:rsid w:val="00ED6460"/>
    <w:rsid w:val="00ED6878"/>
    <w:rsid w:val="00ED75BA"/>
    <w:rsid w:val="00EE0A35"/>
    <w:rsid w:val="00EE13FE"/>
    <w:rsid w:val="00EE1939"/>
    <w:rsid w:val="00EE1A62"/>
    <w:rsid w:val="00EE201E"/>
    <w:rsid w:val="00EE234B"/>
    <w:rsid w:val="00EE26F7"/>
    <w:rsid w:val="00EE271E"/>
    <w:rsid w:val="00EE28A2"/>
    <w:rsid w:val="00EE28B7"/>
    <w:rsid w:val="00EE317F"/>
    <w:rsid w:val="00EE388E"/>
    <w:rsid w:val="00EE4372"/>
    <w:rsid w:val="00EE4AF5"/>
    <w:rsid w:val="00EE4E54"/>
    <w:rsid w:val="00EE56DE"/>
    <w:rsid w:val="00EE588C"/>
    <w:rsid w:val="00EE590F"/>
    <w:rsid w:val="00EE5A87"/>
    <w:rsid w:val="00EE652E"/>
    <w:rsid w:val="00EE6A70"/>
    <w:rsid w:val="00EE78C5"/>
    <w:rsid w:val="00EE7C52"/>
    <w:rsid w:val="00EF0363"/>
    <w:rsid w:val="00EF048A"/>
    <w:rsid w:val="00EF0559"/>
    <w:rsid w:val="00EF0CEC"/>
    <w:rsid w:val="00EF11E3"/>
    <w:rsid w:val="00EF132D"/>
    <w:rsid w:val="00EF477D"/>
    <w:rsid w:val="00EF4A5B"/>
    <w:rsid w:val="00EF4D02"/>
    <w:rsid w:val="00EF4FC0"/>
    <w:rsid w:val="00EF60FC"/>
    <w:rsid w:val="00EF6A59"/>
    <w:rsid w:val="00EF6BBF"/>
    <w:rsid w:val="00EF72D3"/>
    <w:rsid w:val="00EF77DD"/>
    <w:rsid w:val="00EF77EF"/>
    <w:rsid w:val="00EF7F01"/>
    <w:rsid w:val="00F00959"/>
    <w:rsid w:val="00F00CE6"/>
    <w:rsid w:val="00F00E8E"/>
    <w:rsid w:val="00F01720"/>
    <w:rsid w:val="00F019E9"/>
    <w:rsid w:val="00F01AC1"/>
    <w:rsid w:val="00F01B0E"/>
    <w:rsid w:val="00F01D5A"/>
    <w:rsid w:val="00F020AB"/>
    <w:rsid w:val="00F021B0"/>
    <w:rsid w:val="00F02837"/>
    <w:rsid w:val="00F031EE"/>
    <w:rsid w:val="00F0353D"/>
    <w:rsid w:val="00F03CE0"/>
    <w:rsid w:val="00F03D46"/>
    <w:rsid w:val="00F04040"/>
    <w:rsid w:val="00F04ED2"/>
    <w:rsid w:val="00F0569D"/>
    <w:rsid w:val="00F0629C"/>
    <w:rsid w:val="00F065AA"/>
    <w:rsid w:val="00F0697D"/>
    <w:rsid w:val="00F06987"/>
    <w:rsid w:val="00F074AB"/>
    <w:rsid w:val="00F076FC"/>
    <w:rsid w:val="00F077E2"/>
    <w:rsid w:val="00F07979"/>
    <w:rsid w:val="00F10B93"/>
    <w:rsid w:val="00F11564"/>
    <w:rsid w:val="00F1283F"/>
    <w:rsid w:val="00F12D2C"/>
    <w:rsid w:val="00F12F70"/>
    <w:rsid w:val="00F1307C"/>
    <w:rsid w:val="00F14D0E"/>
    <w:rsid w:val="00F16002"/>
    <w:rsid w:val="00F176E4"/>
    <w:rsid w:val="00F17C2F"/>
    <w:rsid w:val="00F17DB3"/>
    <w:rsid w:val="00F20063"/>
    <w:rsid w:val="00F204CA"/>
    <w:rsid w:val="00F214AB"/>
    <w:rsid w:val="00F218B7"/>
    <w:rsid w:val="00F22E76"/>
    <w:rsid w:val="00F238D7"/>
    <w:rsid w:val="00F23A43"/>
    <w:rsid w:val="00F24735"/>
    <w:rsid w:val="00F247EE"/>
    <w:rsid w:val="00F24BCC"/>
    <w:rsid w:val="00F25951"/>
    <w:rsid w:val="00F265A8"/>
    <w:rsid w:val="00F26652"/>
    <w:rsid w:val="00F26F37"/>
    <w:rsid w:val="00F273D9"/>
    <w:rsid w:val="00F27611"/>
    <w:rsid w:val="00F306CB"/>
    <w:rsid w:val="00F3113A"/>
    <w:rsid w:val="00F320CC"/>
    <w:rsid w:val="00F3236A"/>
    <w:rsid w:val="00F324B5"/>
    <w:rsid w:val="00F325F7"/>
    <w:rsid w:val="00F32617"/>
    <w:rsid w:val="00F32650"/>
    <w:rsid w:val="00F32662"/>
    <w:rsid w:val="00F32977"/>
    <w:rsid w:val="00F347DC"/>
    <w:rsid w:val="00F34E07"/>
    <w:rsid w:val="00F34E31"/>
    <w:rsid w:val="00F352A8"/>
    <w:rsid w:val="00F35507"/>
    <w:rsid w:val="00F3653F"/>
    <w:rsid w:val="00F36A39"/>
    <w:rsid w:val="00F36D60"/>
    <w:rsid w:val="00F379A8"/>
    <w:rsid w:val="00F41120"/>
    <w:rsid w:val="00F41981"/>
    <w:rsid w:val="00F41A1B"/>
    <w:rsid w:val="00F41D96"/>
    <w:rsid w:val="00F425D1"/>
    <w:rsid w:val="00F42693"/>
    <w:rsid w:val="00F42CDC"/>
    <w:rsid w:val="00F42D11"/>
    <w:rsid w:val="00F42EB2"/>
    <w:rsid w:val="00F42EB7"/>
    <w:rsid w:val="00F42FDD"/>
    <w:rsid w:val="00F434FD"/>
    <w:rsid w:val="00F43AFC"/>
    <w:rsid w:val="00F44147"/>
    <w:rsid w:val="00F4450F"/>
    <w:rsid w:val="00F4488B"/>
    <w:rsid w:val="00F44F9B"/>
    <w:rsid w:val="00F45F01"/>
    <w:rsid w:val="00F4634D"/>
    <w:rsid w:val="00F46777"/>
    <w:rsid w:val="00F46E8D"/>
    <w:rsid w:val="00F47056"/>
    <w:rsid w:val="00F4727D"/>
    <w:rsid w:val="00F47724"/>
    <w:rsid w:val="00F47FC3"/>
    <w:rsid w:val="00F50952"/>
    <w:rsid w:val="00F50EFC"/>
    <w:rsid w:val="00F51AF5"/>
    <w:rsid w:val="00F51BF8"/>
    <w:rsid w:val="00F5202D"/>
    <w:rsid w:val="00F520BE"/>
    <w:rsid w:val="00F529EE"/>
    <w:rsid w:val="00F52B2E"/>
    <w:rsid w:val="00F52D04"/>
    <w:rsid w:val="00F52D8F"/>
    <w:rsid w:val="00F53A40"/>
    <w:rsid w:val="00F54092"/>
    <w:rsid w:val="00F541ED"/>
    <w:rsid w:val="00F544AA"/>
    <w:rsid w:val="00F5580D"/>
    <w:rsid w:val="00F55B31"/>
    <w:rsid w:val="00F56BBF"/>
    <w:rsid w:val="00F56CB2"/>
    <w:rsid w:val="00F573A4"/>
    <w:rsid w:val="00F57B24"/>
    <w:rsid w:val="00F603FB"/>
    <w:rsid w:val="00F6057B"/>
    <w:rsid w:val="00F61FD0"/>
    <w:rsid w:val="00F621C4"/>
    <w:rsid w:val="00F62525"/>
    <w:rsid w:val="00F63D46"/>
    <w:rsid w:val="00F64454"/>
    <w:rsid w:val="00F64B49"/>
    <w:rsid w:val="00F65C63"/>
    <w:rsid w:val="00F65E30"/>
    <w:rsid w:val="00F66EB1"/>
    <w:rsid w:val="00F67F3A"/>
    <w:rsid w:val="00F7035A"/>
    <w:rsid w:val="00F717E2"/>
    <w:rsid w:val="00F74355"/>
    <w:rsid w:val="00F7694E"/>
    <w:rsid w:val="00F76FD3"/>
    <w:rsid w:val="00F776B8"/>
    <w:rsid w:val="00F8087A"/>
    <w:rsid w:val="00F80DC7"/>
    <w:rsid w:val="00F81820"/>
    <w:rsid w:val="00F81B50"/>
    <w:rsid w:val="00F82543"/>
    <w:rsid w:val="00F826BB"/>
    <w:rsid w:val="00F82FEC"/>
    <w:rsid w:val="00F835EC"/>
    <w:rsid w:val="00F83BED"/>
    <w:rsid w:val="00F84483"/>
    <w:rsid w:val="00F84E24"/>
    <w:rsid w:val="00F85439"/>
    <w:rsid w:val="00F85AFB"/>
    <w:rsid w:val="00F85D2C"/>
    <w:rsid w:val="00F86BBB"/>
    <w:rsid w:val="00F87307"/>
    <w:rsid w:val="00F87616"/>
    <w:rsid w:val="00F901A0"/>
    <w:rsid w:val="00F90348"/>
    <w:rsid w:val="00F90550"/>
    <w:rsid w:val="00F90714"/>
    <w:rsid w:val="00F916E8"/>
    <w:rsid w:val="00F92AA3"/>
    <w:rsid w:val="00F92BED"/>
    <w:rsid w:val="00F93877"/>
    <w:rsid w:val="00F93D1F"/>
    <w:rsid w:val="00F94DF5"/>
    <w:rsid w:val="00F95511"/>
    <w:rsid w:val="00F955DD"/>
    <w:rsid w:val="00F957C8"/>
    <w:rsid w:val="00F96579"/>
    <w:rsid w:val="00F96632"/>
    <w:rsid w:val="00F966CE"/>
    <w:rsid w:val="00F968CA"/>
    <w:rsid w:val="00F9694E"/>
    <w:rsid w:val="00F96A15"/>
    <w:rsid w:val="00F96E94"/>
    <w:rsid w:val="00F97D18"/>
    <w:rsid w:val="00FA0625"/>
    <w:rsid w:val="00FA07FD"/>
    <w:rsid w:val="00FA081E"/>
    <w:rsid w:val="00FA0C26"/>
    <w:rsid w:val="00FA0C81"/>
    <w:rsid w:val="00FA2711"/>
    <w:rsid w:val="00FA27DC"/>
    <w:rsid w:val="00FA2DB6"/>
    <w:rsid w:val="00FA3718"/>
    <w:rsid w:val="00FA59D6"/>
    <w:rsid w:val="00FA5CF5"/>
    <w:rsid w:val="00FA63D0"/>
    <w:rsid w:val="00FA6529"/>
    <w:rsid w:val="00FA6847"/>
    <w:rsid w:val="00FA6B94"/>
    <w:rsid w:val="00FA6D89"/>
    <w:rsid w:val="00FA6F16"/>
    <w:rsid w:val="00FA6F68"/>
    <w:rsid w:val="00FA7088"/>
    <w:rsid w:val="00FB0060"/>
    <w:rsid w:val="00FB0E98"/>
    <w:rsid w:val="00FB24FC"/>
    <w:rsid w:val="00FB29AE"/>
    <w:rsid w:val="00FB321A"/>
    <w:rsid w:val="00FB47F7"/>
    <w:rsid w:val="00FB4B03"/>
    <w:rsid w:val="00FB4C86"/>
    <w:rsid w:val="00FB4D0F"/>
    <w:rsid w:val="00FB56D4"/>
    <w:rsid w:val="00FB572E"/>
    <w:rsid w:val="00FB5B78"/>
    <w:rsid w:val="00FB5C31"/>
    <w:rsid w:val="00FB6226"/>
    <w:rsid w:val="00FB6C30"/>
    <w:rsid w:val="00FB6D26"/>
    <w:rsid w:val="00FB6FA9"/>
    <w:rsid w:val="00FB73CF"/>
    <w:rsid w:val="00FB7735"/>
    <w:rsid w:val="00FB7E32"/>
    <w:rsid w:val="00FC02B8"/>
    <w:rsid w:val="00FC048D"/>
    <w:rsid w:val="00FC0B3E"/>
    <w:rsid w:val="00FC1032"/>
    <w:rsid w:val="00FC1047"/>
    <w:rsid w:val="00FC12BF"/>
    <w:rsid w:val="00FC13EF"/>
    <w:rsid w:val="00FC2054"/>
    <w:rsid w:val="00FC33EC"/>
    <w:rsid w:val="00FC3890"/>
    <w:rsid w:val="00FC39CC"/>
    <w:rsid w:val="00FC4232"/>
    <w:rsid w:val="00FC43FD"/>
    <w:rsid w:val="00FC44C6"/>
    <w:rsid w:val="00FC4B92"/>
    <w:rsid w:val="00FC5007"/>
    <w:rsid w:val="00FC517E"/>
    <w:rsid w:val="00FC5E74"/>
    <w:rsid w:val="00FC671B"/>
    <w:rsid w:val="00FD0BC8"/>
    <w:rsid w:val="00FD1CCD"/>
    <w:rsid w:val="00FD2409"/>
    <w:rsid w:val="00FD2BFA"/>
    <w:rsid w:val="00FD2D7B"/>
    <w:rsid w:val="00FD2DD1"/>
    <w:rsid w:val="00FD2DD8"/>
    <w:rsid w:val="00FD35C8"/>
    <w:rsid w:val="00FD46A9"/>
    <w:rsid w:val="00FD4766"/>
    <w:rsid w:val="00FD63DB"/>
    <w:rsid w:val="00FD652E"/>
    <w:rsid w:val="00FD6A5A"/>
    <w:rsid w:val="00FD7360"/>
    <w:rsid w:val="00FD7A33"/>
    <w:rsid w:val="00FE0F5E"/>
    <w:rsid w:val="00FE1129"/>
    <w:rsid w:val="00FE1208"/>
    <w:rsid w:val="00FE1315"/>
    <w:rsid w:val="00FE33B2"/>
    <w:rsid w:val="00FE433C"/>
    <w:rsid w:val="00FE4626"/>
    <w:rsid w:val="00FE4D6C"/>
    <w:rsid w:val="00FE5AFA"/>
    <w:rsid w:val="00FE671F"/>
    <w:rsid w:val="00FE69B9"/>
    <w:rsid w:val="00FE703E"/>
    <w:rsid w:val="00FE75AB"/>
    <w:rsid w:val="00FE7618"/>
    <w:rsid w:val="00FF114E"/>
    <w:rsid w:val="00FF1213"/>
    <w:rsid w:val="00FF1371"/>
    <w:rsid w:val="00FF15F7"/>
    <w:rsid w:val="00FF2065"/>
    <w:rsid w:val="00FF3C8C"/>
    <w:rsid w:val="00FF3E2D"/>
    <w:rsid w:val="00FF3EDB"/>
    <w:rsid w:val="00FF4122"/>
    <w:rsid w:val="00FF4958"/>
    <w:rsid w:val="00FF502F"/>
    <w:rsid w:val="00FF5476"/>
    <w:rsid w:val="00FF608B"/>
    <w:rsid w:val="00FF7113"/>
    <w:rsid w:val="00FF75F3"/>
    <w:rsid w:val="00FF7BBA"/>
    <w:rsid w:val="00FF7D8A"/>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7F59AE"/>
  <w15:docId w15:val="{BC2CB3E0-745F-4235-B5D8-C27F8B06A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sid w:val="00E65E32"/>
    <w:pPr>
      <w:suppressAutoHyphens/>
    </w:pPr>
    <w:rPr>
      <w:sz w:val="24"/>
      <w:szCs w:val="24"/>
      <w:lang w:eastAsia="ar-SA"/>
    </w:rPr>
  </w:style>
  <w:style w:type="paragraph" w:styleId="Pealkiri2">
    <w:name w:val="heading 2"/>
    <w:basedOn w:val="Normaallaad"/>
    <w:next w:val="Normaallaad"/>
    <w:link w:val="Pealkiri2Mrk"/>
    <w:qFormat/>
    <w:pPr>
      <w:keepNext/>
      <w:numPr>
        <w:ilvl w:val="1"/>
        <w:numId w:val="1"/>
      </w:numPr>
      <w:spacing w:before="240" w:after="60"/>
      <w:outlineLvl w:val="1"/>
    </w:pPr>
    <w:rPr>
      <w:rFonts w:ascii="Arial" w:hAnsi="Arial" w:cs="Arial"/>
      <w:b/>
      <w:bCs/>
      <w:i/>
      <w:iCs/>
      <w:sz w:val="28"/>
      <w:szCs w:val="28"/>
    </w:rPr>
  </w:style>
  <w:style w:type="paragraph" w:styleId="Pealkiri3">
    <w:name w:val="heading 3"/>
    <w:basedOn w:val="Normaallaad"/>
    <w:next w:val="Normaallaad"/>
    <w:qFormat/>
    <w:pPr>
      <w:keepNext/>
      <w:numPr>
        <w:ilvl w:val="2"/>
        <w:numId w:val="1"/>
      </w:numPr>
      <w:spacing w:before="240" w:after="60"/>
      <w:outlineLvl w:val="2"/>
    </w:pPr>
    <w:rPr>
      <w:rFonts w:ascii="Arial" w:hAnsi="Arial" w:cs="Arial"/>
      <w:b/>
      <w:bCs/>
      <w:sz w:val="26"/>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Absatz-Standardschriftart">
    <w:name w:val="Absatz-Standardschriftart"/>
  </w:style>
  <w:style w:type="character" w:styleId="Lehekljenumber">
    <w:name w:val="page number"/>
    <w:basedOn w:val="Liguvaikefont"/>
  </w:style>
  <w:style w:type="character" w:styleId="Hperlink">
    <w:name w:val="Hyperlink"/>
    <w:rPr>
      <w:color w:val="000080"/>
      <w:u w:val="single"/>
    </w:rPr>
  </w:style>
  <w:style w:type="character" w:customStyle="1" w:styleId="NumberingSymbols">
    <w:name w:val="Numbering Symbols"/>
  </w:style>
  <w:style w:type="paragraph" w:customStyle="1" w:styleId="Heading">
    <w:name w:val="Heading"/>
    <w:basedOn w:val="Normaallaad"/>
    <w:next w:val="Kehatekst"/>
    <w:pPr>
      <w:keepNext/>
      <w:spacing w:before="240" w:after="120"/>
    </w:pPr>
    <w:rPr>
      <w:rFonts w:ascii="Arial" w:eastAsia="Lucida Sans Unicode" w:hAnsi="Arial" w:cs="Tahoma"/>
      <w:sz w:val="28"/>
      <w:szCs w:val="28"/>
    </w:rPr>
  </w:style>
  <w:style w:type="paragraph" w:styleId="Kehatekst">
    <w:name w:val="Body Text"/>
    <w:basedOn w:val="Normaallaad"/>
    <w:pPr>
      <w:spacing w:after="120"/>
    </w:pPr>
  </w:style>
  <w:style w:type="paragraph" w:styleId="Loend">
    <w:name w:val="List"/>
    <w:basedOn w:val="Kehatekst"/>
    <w:rPr>
      <w:rFonts w:cs="Tahoma"/>
    </w:rPr>
  </w:style>
  <w:style w:type="paragraph" w:styleId="Pealdis">
    <w:name w:val="caption"/>
    <w:basedOn w:val="Normaallaad"/>
    <w:qFormat/>
    <w:pPr>
      <w:suppressLineNumbers/>
      <w:spacing w:before="120" w:after="120"/>
    </w:pPr>
    <w:rPr>
      <w:rFonts w:cs="Tahoma"/>
      <w:i/>
      <w:iCs/>
    </w:rPr>
  </w:style>
  <w:style w:type="paragraph" w:customStyle="1" w:styleId="Index">
    <w:name w:val="Index"/>
    <w:basedOn w:val="Normaallaad"/>
    <w:pPr>
      <w:suppressLineNumbers/>
    </w:pPr>
    <w:rPr>
      <w:rFonts w:cs="Tahoma"/>
    </w:rPr>
  </w:style>
  <w:style w:type="paragraph" w:styleId="Pis">
    <w:name w:val="header"/>
    <w:basedOn w:val="Normaallaad"/>
    <w:pPr>
      <w:tabs>
        <w:tab w:val="center" w:pos="4536"/>
        <w:tab w:val="right" w:pos="9072"/>
      </w:tabs>
    </w:pPr>
  </w:style>
  <w:style w:type="paragraph" w:styleId="Jalus">
    <w:name w:val="footer"/>
    <w:basedOn w:val="Normaallaad"/>
    <w:pPr>
      <w:tabs>
        <w:tab w:val="center" w:pos="4536"/>
        <w:tab w:val="right" w:pos="9072"/>
      </w:tabs>
    </w:pPr>
  </w:style>
  <w:style w:type="paragraph" w:styleId="Allmrkusetekst">
    <w:name w:val="footnote text"/>
    <w:basedOn w:val="Normaallaad"/>
    <w:semiHidden/>
    <w:rsid w:val="00586D5B"/>
    <w:rPr>
      <w:sz w:val="20"/>
      <w:szCs w:val="20"/>
    </w:rPr>
  </w:style>
  <w:style w:type="character" w:styleId="Allmrkuseviide">
    <w:name w:val="footnote reference"/>
    <w:semiHidden/>
    <w:rsid w:val="00586D5B"/>
    <w:rPr>
      <w:vertAlign w:val="superscript"/>
    </w:rPr>
  </w:style>
  <w:style w:type="character" w:styleId="Kommentaariviide">
    <w:name w:val="annotation reference"/>
    <w:semiHidden/>
    <w:rsid w:val="000515ED"/>
    <w:rPr>
      <w:sz w:val="16"/>
      <w:szCs w:val="16"/>
    </w:rPr>
  </w:style>
  <w:style w:type="paragraph" w:styleId="Kommentaaritekst">
    <w:name w:val="annotation text"/>
    <w:basedOn w:val="Normaallaad"/>
    <w:semiHidden/>
    <w:rsid w:val="000515ED"/>
    <w:rPr>
      <w:sz w:val="20"/>
      <w:szCs w:val="20"/>
    </w:rPr>
  </w:style>
  <w:style w:type="paragraph" w:styleId="Kommentaariteema">
    <w:name w:val="annotation subject"/>
    <w:basedOn w:val="Kommentaaritekst"/>
    <w:next w:val="Kommentaaritekst"/>
    <w:semiHidden/>
    <w:rsid w:val="000515ED"/>
    <w:rPr>
      <w:b/>
      <w:bCs/>
    </w:rPr>
  </w:style>
  <w:style w:type="paragraph" w:styleId="Jutumullitekst">
    <w:name w:val="Balloon Text"/>
    <w:basedOn w:val="Normaallaad"/>
    <w:semiHidden/>
    <w:rsid w:val="000515ED"/>
    <w:rPr>
      <w:rFonts w:ascii="Tahoma" w:hAnsi="Tahoma" w:cs="Tahoma"/>
      <w:sz w:val="16"/>
      <w:szCs w:val="16"/>
    </w:rPr>
  </w:style>
  <w:style w:type="paragraph" w:styleId="Loenditpp">
    <w:name w:val="List Bullet"/>
    <w:basedOn w:val="Normaallaad"/>
    <w:rsid w:val="00921B52"/>
    <w:pPr>
      <w:numPr>
        <w:numId w:val="2"/>
      </w:numPr>
    </w:pPr>
  </w:style>
  <w:style w:type="character" w:customStyle="1" w:styleId="Pealkiri2Mrk">
    <w:name w:val="Pealkiri 2 Märk"/>
    <w:link w:val="Pealkiri2"/>
    <w:rsid w:val="00062E81"/>
    <w:rPr>
      <w:rFonts w:ascii="Arial" w:hAnsi="Arial" w:cs="Arial"/>
      <w:b/>
      <w:bCs/>
      <w:i/>
      <w:iCs/>
      <w:sz w:val="28"/>
      <w:szCs w:val="28"/>
      <w:lang w:eastAsia="ar-SA"/>
    </w:rPr>
  </w:style>
  <w:style w:type="paragraph" w:styleId="Loendilik">
    <w:name w:val="List Paragraph"/>
    <w:aliases w:val="Mummuga loetelu,Loendi l›ik"/>
    <w:basedOn w:val="Normaallaad"/>
    <w:link w:val="LoendilikMrk"/>
    <w:qFormat/>
    <w:rsid w:val="00D33D6F"/>
    <w:pPr>
      <w:ind w:left="720"/>
      <w:contextualSpacing/>
    </w:pPr>
  </w:style>
  <w:style w:type="character" w:customStyle="1" w:styleId="Lahendamatamainimine1">
    <w:name w:val="Lahendamata mainimine1"/>
    <w:basedOn w:val="Liguvaikefont"/>
    <w:uiPriority w:val="99"/>
    <w:semiHidden/>
    <w:unhideWhenUsed/>
    <w:rsid w:val="00742133"/>
    <w:rPr>
      <w:color w:val="605E5C"/>
      <w:shd w:val="clear" w:color="auto" w:fill="E1DFDD"/>
    </w:rPr>
  </w:style>
  <w:style w:type="character" w:styleId="Lahendamatamainimine">
    <w:name w:val="Unresolved Mention"/>
    <w:basedOn w:val="Liguvaikefont"/>
    <w:uiPriority w:val="99"/>
    <w:semiHidden/>
    <w:unhideWhenUsed/>
    <w:rsid w:val="00E534F2"/>
    <w:rPr>
      <w:color w:val="605E5C"/>
      <w:shd w:val="clear" w:color="auto" w:fill="E1DFDD"/>
    </w:rPr>
  </w:style>
  <w:style w:type="paragraph" w:customStyle="1" w:styleId="Default">
    <w:name w:val="Default"/>
    <w:rsid w:val="00050CBF"/>
    <w:pPr>
      <w:autoSpaceDE w:val="0"/>
      <w:autoSpaceDN w:val="0"/>
      <w:adjustRightInd w:val="0"/>
    </w:pPr>
    <w:rPr>
      <w:rFonts w:ascii="Wingdings" w:hAnsi="Wingdings" w:cs="Wingdings"/>
      <w:color w:val="000000"/>
      <w:sz w:val="24"/>
      <w:szCs w:val="24"/>
    </w:rPr>
  </w:style>
  <w:style w:type="character" w:customStyle="1" w:styleId="LoendilikMrk">
    <w:name w:val="Loendi lõik Märk"/>
    <w:aliases w:val="Mummuga loetelu Märk,Loendi l›ik Märk"/>
    <w:basedOn w:val="Liguvaikefont"/>
    <w:link w:val="Loendilik"/>
    <w:uiPriority w:val="34"/>
    <w:rsid w:val="00001526"/>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593060">
      <w:bodyDiv w:val="1"/>
      <w:marLeft w:val="0"/>
      <w:marRight w:val="0"/>
      <w:marTop w:val="0"/>
      <w:marBottom w:val="0"/>
      <w:divBdr>
        <w:top w:val="none" w:sz="0" w:space="0" w:color="auto"/>
        <w:left w:val="none" w:sz="0" w:space="0" w:color="auto"/>
        <w:bottom w:val="none" w:sz="0" w:space="0" w:color="auto"/>
        <w:right w:val="none" w:sz="0" w:space="0" w:color="auto"/>
      </w:divBdr>
    </w:div>
    <w:div w:id="492066243">
      <w:bodyDiv w:val="1"/>
      <w:marLeft w:val="0"/>
      <w:marRight w:val="0"/>
      <w:marTop w:val="0"/>
      <w:marBottom w:val="0"/>
      <w:divBdr>
        <w:top w:val="none" w:sz="0" w:space="0" w:color="auto"/>
        <w:left w:val="none" w:sz="0" w:space="0" w:color="auto"/>
        <w:bottom w:val="none" w:sz="0" w:space="0" w:color="auto"/>
        <w:right w:val="none" w:sz="0" w:space="0" w:color="auto"/>
      </w:divBdr>
    </w:div>
    <w:div w:id="602080741">
      <w:bodyDiv w:val="1"/>
      <w:marLeft w:val="0"/>
      <w:marRight w:val="0"/>
      <w:marTop w:val="0"/>
      <w:marBottom w:val="0"/>
      <w:divBdr>
        <w:top w:val="none" w:sz="0" w:space="0" w:color="auto"/>
        <w:left w:val="none" w:sz="0" w:space="0" w:color="auto"/>
        <w:bottom w:val="none" w:sz="0" w:space="0" w:color="auto"/>
        <w:right w:val="none" w:sz="0" w:space="0" w:color="auto"/>
      </w:divBdr>
    </w:div>
    <w:div w:id="669256779">
      <w:bodyDiv w:val="1"/>
      <w:marLeft w:val="0"/>
      <w:marRight w:val="0"/>
      <w:marTop w:val="0"/>
      <w:marBottom w:val="0"/>
      <w:divBdr>
        <w:top w:val="none" w:sz="0" w:space="0" w:color="auto"/>
        <w:left w:val="none" w:sz="0" w:space="0" w:color="auto"/>
        <w:bottom w:val="none" w:sz="0" w:space="0" w:color="auto"/>
        <w:right w:val="none" w:sz="0" w:space="0" w:color="auto"/>
      </w:divBdr>
    </w:div>
    <w:div w:id="687104724">
      <w:bodyDiv w:val="1"/>
      <w:marLeft w:val="0"/>
      <w:marRight w:val="0"/>
      <w:marTop w:val="0"/>
      <w:marBottom w:val="0"/>
      <w:divBdr>
        <w:top w:val="none" w:sz="0" w:space="0" w:color="auto"/>
        <w:left w:val="none" w:sz="0" w:space="0" w:color="auto"/>
        <w:bottom w:val="none" w:sz="0" w:space="0" w:color="auto"/>
        <w:right w:val="none" w:sz="0" w:space="0" w:color="auto"/>
      </w:divBdr>
    </w:div>
    <w:div w:id="687220285">
      <w:bodyDiv w:val="1"/>
      <w:marLeft w:val="0"/>
      <w:marRight w:val="0"/>
      <w:marTop w:val="0"/>
      <w:marBottom w:val="0"/>
      <w:divBdr>
        <w:top w:val="none" w:sz="0" w:space="0" w:color="auto"/>
        <w:left w:val="none" w:sz="0" w:space="0" w:color="auto"/>
        <w:bottom w:val="none" w:sz="0" w:space="0" w:color="auto"/>
        <w:right w:val="none" w:sz="0" w:space="0" w:color="auto"/>
      </w:divBdr>
    </w:div>
    <w:div w:id="931355382">
      <w:bodyDiv w:val="1"/>
      <w:marLeft w:val="0"/>
      <w:marRight w:val="0"/>
      <w:marTop w:val="0"/>
      <w:marBottom w:val="0"/>
      <w:divBdr>
        <w:top w:val="none" w:sz="0" w:space="0" w:color="auto"/>
        <w:left w:val="none" w:sz="0" w:space="0" w:color="auto"/>
        <w:bottom w:val="none" w:sz="0" w:space="0" w:color="auto"/>
        <w:right w:val="none" w:sz="0" w:space="0" w:color="auto"/>
      </w:divBdr>
    </w:div>
    <w:div w:id="944576368">
      <w:bodyDiv w:val="1"/>
      <w:marLeft w:val="0"/>
      <w:marRight w:val="0"/>
      <w:marTop w:val="0"/>
      <w:marBottom w:val="0"/>
      <w:divBdr>
        <w:top w:val="none" w:sz="0" w:space="0" w:color="auto"/>
        <w:left w:val="none" w:sz="0" w:space="0" w:color="auto"/>
        <w:bottom w:val="none" w:sz="0" w:space="0" w:color="auto"/>
        <w:right w:val="none" w:sz="0" w:space="0" w:color="auto"/>
      </w:divBdr>
    </w:div>
    <w:div w:id="1343632048">
      <w:bodyDiv w:val="1"/>
      <w:marLeft w:val="0"/>
      <w:marRight w:val="0"/>
      <w:marTop w:val="0"/>
      <w:marBottom w:val="0"/>
      <w:divBdr>
        <w:top w:val="none" w:sz="0" w:space="0" w:color="auto"/>
        <w:left w:val="none" w:sz="0" w:space="0" w:color="auto"/>
        <w:bottom w:val="none" w:sz="0" w:space="0" w:color="auto"/>
        <w:right w:val="none" w:sz="0" w:space="0" w:color="auto"/>
      </w:divBdr>
    </w:div>
    <w:div w:id="1423138544">
      <w:bodyDiv w:val="1"/>
      <w:marLeft w:val="0"/>
      <w:marRight w:val="0"/>
      <w:marTop w:val="0"/>
      <w:marBottom w:val="0"/>
      <w:divBdr>
        <w:top w:val="none" w:sz="0" w:space="0" w:color="auto"/>
        <w:left w:val="none" w:sz="0" w:space="0" w:color="auto"/>
        <w:bottom w:val="none" w:sz="0" w:space="0" w:color="auto"/>
        <w:right w:val="none" w:sz="0" w:space="0" w:color="auto"/>
      </w:divBdr>
    </w:div>
    <w:div w:id="1485854159">
      <w:bodyDiv w:val="1"/>
      <w:marLeft w:val="0"/>
      <w:marRight w:val="0"/>
      <w:marTop w:val="0"/>
      <w:marBottom w:val="0"/>
      <w:divBdr>
        <w:top w:val="none" w:sz="0" w:space="0" w:color="auto"/>
        <w:left w:val="none" w:sz="0" w:space="0" w:color="auto"/>
        <w:bottom w:val="none" w:sz="0" w:space="0" w:color="auto"/>
        <w:right w:val="none" w:sz="0" w:space="0" w:color="auto"/>
      </w:divBdr>
    </w:div>
    <w:div w:id="1750032489">
      <w:bodyDiv w:val="1"/>
      <w:marLeft w:val="0"/>
      <w:marRight w:val="0"/>
      <w:marTop w:val="0"/>
      <w:marBottom w:val="0"/>
      <w:divBdr>
        <w:top w:val="none" w:sz="0" w:space="0" w:color="auto"/>
        <w:left w:val="none" w:sz="0" w:space="0" w:color="auto"/>
        <w:bottom w:val="none" w:sz="0" w:space="0" w:color="auto"/>
        <w:right w:val="none" w:sz="0" w:space="0" w:color="auto"/>
      </w:divBdr>
    </w:div>
    <w:div w:id="1764185427">
      <w:bodyDiv w:val="1"/>
      <w:marLeft w:val="0"/>
      <w:marRight w:val="0"/>
      <w:marTop w:val="0"/>
      <w:marBottom w:val="0"/>
      <w:divBdr>
        <w:top w:val="none" w:sz="0" w:space="0" w:color="auto"/>
        <w:left w:val="none" w:sz="0" w:space="0" w:color="auto"/>
        <w:bottom w:val="none" w:sz="0" w:space="0" w:color="auto"/>
        <w:right w:val="none" w:sz="0" w:space="0" w:color="auto"/>
      </w:divBdr>
    </w:div>
    <w:div w:id="1770157654">
      <w:bodyDiv w:val="1"/>
      <w:marLeft w:val="0"/>
      <w:marRight w:val="0"/>
      <w:marTop w:val="0"/>
      <w:marBottom w:val="0"/>
      <w:divBdr>
        <w:top w:val="none" w:sz="0" w:space="0" w:color="auto"/>
        <w:left w:val="none" w:sz="0" w:space="0" w:color="auto"/>
        <w:bottom w:val="none" w:sz="0" w:space="0" w:color="auto"/>
        <w:right w:val="none" w:sz="0" w:space="0" w:color="auto"/>
      </w:divBdr>
    </w:div>
    <w:div w:id="1911650147">
      <w:bodyDiv w:val="1"/>
      <w:marLeft w:val="0"/>
      <w:marRight w:val="0"/>
      <w:marTop w:val="0"/>
      <w:marBottom w:val="0"/>
      <w:divBdr>
        <w:top w:val="none" w:sz="0" w:space="0" w:color="auto"/>
        <w:left w:val="none" w:sz="0" w:space="0" w:color="auto"/>
        <w:bottom w:val="none" w:sz="0" w:space="0" w:color="auto"/>
        <w:right w:val="none" w:sz="0" w:space="0" w:color="auto"/>
      </w:divBdr>
    </w:div>
    <w:div w:id="2013290176">
      <w:bodyDiv w:val="1"/>
      <w:marLeft w:val="0"/>
      <w:marRight w:val="0"/>
      <w:marTop w:val="0"/>
      <w:marBottom w:val="0"/>
      <w:divBdr>
        <w:top w:val="none" w:sz="0" w:space="0" w:color="auto"/>
        <w:left w:val="none" w:sz="0" w:space="0" w:color="auto"/>
        <w:bottom w:val="none" w:sz="0" w:space="0" w:color="auto"/>
        <w:right w:val="none" w:sz="0" w:space="0" w:color="auto"/>
      </w:divBdr>
    </w:div>
    <w:div w:id="2066172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t.aardam@rmk.e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DBF2A-E7BE-4FC0-A4FA-23E872502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2521</TotalTime>
  <Pages>4</Pages>
  <Words>2055</Words>
  <Characters>11920</Characters>
  <Application>Microsoft Office Word</Application>
  <DocSecurity>0</DocSecurity>
  <Lines>99</Lines>
  <Paragraphs>27</Paragraphs>
  <ScaleCrop>false</ScaleCrop>
  <HeadingPairs>
    <vt:vector size="6" baseType="variant">
      <vt:variant>
        <vt:lpstr>Pealkiri</vt:lpstr>
      </vt:variant>
      <vt:variant>
        <vt:i4>1</vt:i4>
      </vt:variant>
      <vt:variant>
        <vt:lpstr>Tiitel</vt:lpstr>
      </vt:variant>
      <vt:variant>
        <vt:i4>1</vt:i4>
      </vt:variant>
      <vt:variant>
        <vt:lpstr>Title</vt:lpstr>
      </vt:variant>
      <vt:variant>
        <vt:i4>1</vt:i4>
      </vt:variant>
    </vt:vector>
  </HeadingPairs>
  <TitlesOfParts>
    <vt:vector size="3" baseType="lpstr">
      <vt:lpstr>KINNITATUD</vt:lpstr>
      <vt:lpstr>KINNITATUD</vt:lpstr>
      <vt:lpstr>KINNITATUD</vt:lpstr>
    </vt:vector>
  </TitlesOfParts>
  <Company>RMK</Company>
  <LinksUpToDate>false</LinksUpToDate>
  <CharactersWithSpaces>13948</CharactersWithSpaces>
  <SharedDoc>false</SharedDoc>
  <HLinks>
    <vt:vector size="24" baseType="variant">
      <vt:variant>
        <vt:i4>1703948</vt:i4>
      </vt:variant>
      <vt:variant>
        <vt:i4>9</vt:i4>
      </vt:variant>
      <vt:variant>
        <vt:i4>0</vt:i4>
      </vt:variant>
      <vt:variant>
        <vt:i4>5</vt:i4>
      </vt:variant>
      <vt:variant>
        <vt:lpwstr>https://riigihanked.riik.ee/</vt:lpwstr>
      </vt:variant>
      <vt:variant>
        <vt:lpwstr/>
      </vt:variant>
      <vt:variant>
        <vt:i4>1835105</vt:i4>
      </vt:variant>
      <vt:variant>
        <vt:i4>6</vt:i4>
      </vt:variant>
      <vt:variant>
        <vt:i4>0</vt:i4>
      </vt:variant>
      <vt:variant>
        <vt:i4>5</vt:i4>
      </vt:variant>
      <vt:variant>
        <vt:lpwstr>mailto:enn.raav@rmk.ee</vt:lpwstr>
      </vt:variant>
      <vt:variant>
        <vt:lpwstr/>
      </vt:variant>
      <vt:variant>
        <vt:i4>1835105</vt:i4>
      </vt:variant>
      <vt:variant>
        <vt:i4>3</vt:i4>
      </vt:variant>
      <vt:variant>
        <vt:i4>0</vt:i4>
      </vt:variant>
      <vt:variant>
        <vt:i4>5</vt:i4>
      </vt:variant>
      <vt:variant>
        <vt:lpwstr>mailto:enn.raav@rmk.ee</vt:lpwstr>
      </vt:variant>
      <vt:variant>
        <vt:lpwstr/>
      </vt:variant>
      <vt:variant>
        <vt:i4>1703948</vt:i4>
      </vt:variant>
      <vt:variant>
        <vt:i4>0</vt:i4>
      </vt:variant>
      <vt:variant>
        <vt:i4>0</vt:i4>
      </vt:variant>
      <vt:variant>
        <vt:i4>5</vt:i4>
      </vt:variant>
      <vt:variant>
        <vt:lpwstr>https://riigihanked.riik.ee/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KINNITATUD</dc:title>
  <dc:subject/>
  <dc:creator>Reimo Kõps</dc:creator>
  <cp:keywords/>
  <dc:description/>
  <cp:lastModifiedBy>Helbe Peiker</cp:lastModifiedBy>
  <cp:revision>2056</cp:revision>
  <cp:lastPrinted>2009-10-14T12:22:00Z</cp:lastPrinted>
  <dcterms:created xsi:type="dcterms:W3CDTF">2023-08-14T09:20:00Z</dcterms:created>
  <dcterms:modified xsi:type="dcterms:W3CDTF">2026-03-24T08:31:00Z</dcterms:modified>
</cp:coreProperties>
</file>